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ABF" w:rsidRPr="00745ABF" w:rsidRDefault="00CD5632" w:rsidP="00CD5632">
      <w:pPr>
        <w:jc w:val="center"/>
        <w:rPr>
          <w:sz w:val="48"/>
          <w:szCs w:val="48"/>
        </w:rPr>
      </w:pPr>
      <w:r w:rsidRPr="00CD5632">
        <w:rPr>
          <w:rFonts w:hint="eastAsia"/>
          <w:b/>
          <w:sz w:val="40"/>
          <w:szCs w:val="48"/>
        </w:rPr>
        <w:t>出生缺陷风险咨询系统需求参数</w:t>
      </w:r>
    </w:p>
    <w:p w:rsidR="00CD5632" w:rsidRDefault="00CD5632" w:rsidP="00D12E8D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项目需求背景：</w:t>
      </w:r>
    </w:p>
    <w:p w:rsidR="00745ABF" w:rsidRDefault="00745ABF" w:rsidP="00D12E8D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、由于我国二孩政策的放开，导致出生人数增加，高龄产妇增加，妊娠合并症、并发症增加，</w:t>
      </w:r>
      <w:r w:rsidRPr="00745ABF">
        <w:rPr>
          <w:rFonts w:hint="eastAsia"/>
          <w:sz w:val="24"/>
          <w:szCs w:val="24"/>
        </w:rPr>
        <w:t>疤痕子宫增加</w:t>
      </w:r>
      <w:r>
        <w:rPr>
          <w:rFonts w:hint="eastAsia"/>
          <w:sz w:val="24"/>
          <w:szCs w:val="24"/>
        </w:rPr>
        <w:t>等不利因素容易引起出生缺陷的发生；</w:t>
      </w:r>
    </w:p>
    <w:p w:rsidR="00745ABF" w:rsidRDefault="00745ABF" w:rsidP="00D12E8D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745ABF">
        <w:rPr>
          <w:rFonts w:hint="eastAsia"/>
          <w:sz w:val="24"/>
          <w:szCs w:val="24"/>
        </w:rPr>
        <w:t>新技术的快速发展，</w:t>
      </w:r>
      <w:r>
        <w:rPr>
          <w:rFonts w:hint="eastAsia"/>
          <w:sz w:val="24"/>
          <w:szCs w:val="24"/>
        </w:rPr>
        <w:t>如：</w:t>
      </w:r>
      <w:r>
        <w:rPr>
          <w:rFonts w:hint="eastAsia"/>
          <w:sz w:val="24"/>
          <w:szCs w:val="24"/>
        </w:rPr>
        <w:t>NIPT</w:t>
      </w:r>
      <w:r>
        <w:rPr>
          <w:rFonts w:hint="eastAsia"/>
          <w:sz w:val="24"/>
          <w:szCs w:val="24"/>
        </w:rPr>
        <w:t>技术、超声技术、基因检测技术等，导致</w:t>
      </w:r>
      <w:r w:rsidRPr="00745ABF">
        <w:rPr>
          <w:rFonts w:hint="eastAsia"/>
          <w:sz w:val="24"/>
          <w:szCs w:val="24"/>
        </w:rPr>
        <w:t>技术规范</w:t>
      </w:r>
      <w:r>
        <w:rPr>
          <w:rFonts w:hint="eastAsia"/>
          <w:sz w:val="24"/>
          <w:szCs w:val="24"/>
        </w:rPr>
        <w:t>、技术指导</w:t>
      </w:r>
      <w:r w:rsidRPr="00745ABF">
        <w:rPr>
          <w:rFonts w:hint="eastAsia"/>
          <w:sz w:val="24"/>
          <w:szCs w:val="24"/>
        </w:rPr>
        <w:t>缺位</w:t>
      </w:r>
      <w:r>
        <w:rPr>
          <w:rFonts w:hint="eastAsia"/>
          <w:sz w:val="24"/>
          <w:szCs w:val="24"/>
        </w:rPr>
        <w:t>，无法满足出生缺陷相关咨询；</w:t>
      </w:r>
    </w:p>
    <w:p w:rsidR="00745ABF" w:rsidRPr="00745ABF" w:rsidRDefault="00745ABF" w:rsidP="00D12E8D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、信息化时代，知识大量涌入，导致临床医生知识储备不够，知识</w:t>
      </w:r>
      <w:r w:rsidRPr="00745ABF">
        <w:rPr>
          <w:rFonts w:hint="eastAsia"/>
          <w:sz w:val="24"/>
          <w:szCs w:val="24"/>
        </w:rPr>
        <w:t>老化</w:t>
      </w:r>
      <w:r>
        <w:rPr>
          <w:rFonts w:hint="eastAsia"/>
          <w:sz w:val="24"/>
          <w:szCs w:val="24"/>
        </w:rPr>
        <w:t>，</w:t>
      </w:r>
      <w:r w:rsidRPr="00745ABF"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健康教育</w:t>
      </w:r>
      <w:r w:rsidRPr="00745ABF">
        <w:rPr>
          <w:rFonts w:hint="eastAsia"/>
          <w:sz w:val="24"/>
          <w:szCs w:val="24"/>
        </w:rPr>
        <w:t>严重缺位</w:t>
      </w:r>
      <w:r>
        <w:rPr>
          <w:rFonts w:hint="eastAsia"/>
          <w:sz w:val="24"/>
          <w:szCs w:val="24"/>
        </w:rPr>
        <w:t>，信息获取方式单一，无法学习最新出生缺陷相关信息；</w:t>
      </w:r>
    </w:p>
    <w:p w:rsidR="00745ABF" w:rsidRDefault="00745ABF" w:rsidP="00D12E8D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为满足的上述需求，我院</w:t>
      </w:r>
      <w:r w:rsidR="00CD5632">
        <w:rPr>
          <w:rFonts w:hint="eastAsia"/>
          <w:sz w:val="24"/>
          <w:szCs w:val="24"/>
        </w:rPr>
        <w:t>产前诊断中心</w:t>
      </w:r>
      <w:r>
        <w:rPr>
          <w:rFonts w:hint="eastAsia"/>
          <w:sz w:val="24"/>
          <w:szCs w:val="24"/>
        </w:rPr>
        <w:t>急需购置出生缺陷风险咨询相关的软件系统。</w:t>
      </w:r>
    </w:p>
    <w:p w:rsidR="00CD5632" w:rsidRDefault="00745ABF" w:rsidP="00D12E8D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45ABF">
        <w:rPr>
          <w:rFonts w:hint="eastAsia"/>
          <w:sz w:val="24"/>
          <w:szCs w:val="24"/>
        </w:rPr>
        <w:t>功能用途</w:t>
      </w:r>
      <w:r>
        <w:rPr>
          <w:rFonts w:hint="eastAsia"/>
          <w:sz w:val="24"/>
          <w:szCs w:val="24"/>
        </w:rPr>
        <w:t>：</w:t>
      </w:r>
    </w:p>
    <w:p w:rsidR="00745ABF" w:rsidRDefault="00745ABF" w:rsidP="00D12E8D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45ABF">
        <w:rPr>
          <w:rFonts w:hint="eastAsia"/>
          <w:sz w:val="24"/>
          <w:szCs w:val="24"/>
        </w:rPr>
        <w:t>能方便快速的查询常用药物</w:t>
      </w:r>
      <w:r>
        <w:rPr>
          <w:rFonts w:hint="eastAsia"/>
          <w:sz w:val="24"/>
          <w:szCs w:val="24"/>
        </w:rPr>
        <w:t>出生缺陷</w:t>
      </w:r>
      <w:r w:rsidRPr="00745ABF">
        <w:rPr>
          <w:rFonts w:hint="eastAsia"/>
          <w:sz w:val="24"/>
          <w:szCs w:val="24"/>
        </w:rPr>
        <w:t>致畸性</w:t>
      </w:r>
      <w:r>
        <w:rPr>
          <w:rFonts w:hint="eastAsia"/>
          <w:sz w:val="24"/>
          <w:szCs w:val="24"/>
        </w:rPr>
        <w:t>，</w:t>
      </w:r>
      <w:r w:rsidRPr="00745ABF">
        <w:rPr>
          <w:rFonts w:hint="eastAsia"/>
          <w:sz w:val="24"/>
          <w:szCs w:val="24"/>
        </w:rPr>
        <w:t>常见出生缺陷环境因素、遗传咨询、常见基因、常见染色体疾病、常见遗传病等最新的出生缺陷风险咨询信息服务，提升临床咨询服务水平。</w:t>
      </w:r>
      <w:r>
        <w:rPr>
          <w:rFonts w:hint="eastAsia"/>
          <w:sz w:val="24"/>
          <w:szCs w:val="24"/>
        </w:rPr>
        <w:t>能有国家级专家解答临床工作中遇到的疑难问题。能及时获取国内外最新的出生缺陷相关知识。</w:t>
      </w:r>
    </w:p>
    <w:p w:rsidR="00745ABF" w:rsidRDefault="00745ABF" w:rsidP="00D12E8D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45ABF">
        <w:rPr>
          <w:rFonts w:hint="eastAsia"/>
          <w:sz w:val="24"/>
          <w:szCs w:val="24"/>
        </w:rPr>
        <w:t>配置需求</w:t>
      </w:r>
      <w:r>
        <w:rPr>
          <w:rFonts w:hint="eastAsia"/>
          <w:sz w:val="24"/>
          <w:szCs w:val="24"/>
        </w:rPr>
        <w:t>：</w:t>
      </w:r>
      <w:r w:rsidRPr="00745ABF">
        <w:rPr>
          <w:rFonts w:hint="eastAsia"/>
          <w:sz w:val="24"/>
          <w:szCs w:val="24"/>
        </w:rPr>
        <w:t>不和医院</w:t>
      </w:r>
      <w:r w:rsidR="00CD5632">
        <w:rPr>
          <w:rFonts w:hint="eastAsia"/>
          <w:sz w:val="24"/>
          <w:szCs w:val="24"/>
        </w:rPr>
        <w:t>现有</w:t>
      </w:r>
      <w:bookmarkStart w:id="0" w:name="_GoBack"/>
      <w:bookmarkEnd w:id="0"/>
      <w:r>
        <w:rPr>
          <w:rFonts w:hint="eastAsia"/>
          <w:sz w:val="24"/>
          <w:szCs w:val="24"/>
        </w:rPr>
        <w:t>系统有冲突，安装、升级、使用方便。</w:t>
      </w:r>
    </w:p>
    <w:p w:rsidR="00745ABF" w:rsidRDefault="00745ABF" w:rsidP="00D12E8D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45ABF">
        <w:rPr>
          <w:rFonts w:hint="eastAsia"/>
          <w:sz w:val="24"/>
          <w:szCs w:val="24"/>
        </w:rPr>
        <w:t>其他需求</w:t>
      </w:r>
      <w:r>
        <w:rPr>
          <w:rFonts w:hint="eastAsia"/>
          <w:sz w:val="24"/>
          <w:szCs w:val="24"/>
        </w:rPr>
        <w:t>：可以联网、实时交互、实时更新。可以对患者进行随访登记。</w:t>
      </w:r>
    </w:p>
    <w:p w:rsidR="00745ABF" w:rsidRDefault="00D12E8D" w:rsidP="00D12E8D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售后服务：</w:t>
      </w:r>
    </w:p>
    <w:p w:rsidR="00CD5632" w:rsidRDefault="00D12E8D" w:rsidP="00D12E8D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CD5632">
        <w:rPr>
          <w:rFonts w:hint="eastAsia"/>
          <w:sz w:val="24"/>
          <w:szCs w:val="24"/>
        </w:rPr>
        <w:t>软件免费维护</w:t>
      </w:r>
      <w:r>
        <w:rPr>
          <w:rFonts w:hint="eastAsia"/>
          <w:sz w:val="24"/>
          <w:szCs w:val="24"/>
        </w:rPr>
        <w:t>年限：</w:t>
      </w:r>
      <w:r w:rsidR="00CD5632">
        <w:rPr>
          <w:rFonts w:hint="eastAsia"/>
          <w:sz w:val="24"/>
          <w:szCs w:val="24"/>
        </w:rPr>
        <w:t>不少于</w:t>
      </w:r>
      <w:r w:rsidR="00A35801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年</w:t>
      </w:r>
      <w:r w:rsidR="00CD5632">
        <w:rPr>
          <w:rFonts w:hint="eastAsia"/>
          <w:sz w:val="24"/>
          <w:szCs w:val="24"/>
        </w:rPr>
        <w:t>。</w:t>
      </w:r>
    </w:p>
    <w:p w:rsidR="00D12E8D" w:rsidRDefault="00CD5632" w:rsidP="00D12E8D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配套硬件设备保修期不少于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年，相应配件供应时间不少于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年。</w:t>
      </w:r>
    </w:p>
    <w:p w:rsidR="00D12E8D" w:rsidRDefault="00CD5632" w:rsidP="00D12E8D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D12E8D">
        <w:rPr>
          <w:rFonts w:hint="eastAsia"/>
          <w:sz w:val="24"/>
          <w:szCs w:val="24"/>
        </w:rPr>
        <w:t>.</w:t>
      </w:r>
      <w:r w:rsidR="00D12E8D" w:rsidRPr="00D12E8D">
        <w:rPr>
          <w:rFonts w:hint="eastAsia"/>
          <w:sz w:val="24"/>
          <w:szCs w:val="24"/>
        </w:rPr>
        <w:t>出现故障响应时间</w:t>
      </w:r>
      <w:r w:rsidR="00D12E8D">
        <w:rPr>
          <w:rFonts w:hint="eastAsia"/>
          <w:sz w:val="24"/>
          <w:szCs w:val="24"/>
        </w:rPr>
        <w:t>：</w:t>
      </w:r>
      <w:r w:rsidR="00D12E8D" w:rsidRPr="00D12E8D">
        <w:rPr>
          <w:rFonts w:hint="eastAsia"/>
          <w:sz w:val="24"/>
          <w:szCs w:val="24"/>
        </w:rPr>
        <w:t>维修到达现场时间≤</w:t>
      </w:r>
      <w:r w:rsidR="00D12E8D" w:rsidRPr="00D12E8D">
        <w:rPr>
          <w:rFonts w:hint="eastAsia"/>
          <w:sz w:val="24"/>
          <w:szCs w:val="24"/>
        </w:rPr>
        <w:t xml:space="preserve"> 8</w:t>
      </w:r>
      <w:r w:rsidR="00D12E8D" w:rsidRPr="00D12E8D">
        <w:rPr>
          <w:rFonts w:hint="eastAsia"/>
          <w:sz w:val="24"/>
          <w:szCs w:val="24"/>
        </w:rPr>
        <w:t>小时（省内）</w:t>
      </w:r>
      <w:r w:rsidR="00D12E8D">
        <w:rPr>
          <w:rFonts w:hint="eastAsia"/>
          <w:sz w:val="24"/>
          <w:szCs w:val="24"/>
        </w:rPr>
        <w:t>，</w:t>
      </w:r>
      <w:r w:rsidR="00D12E8D" w:rsidRPr="00D12E8D">
        <w:rPr>
          <w:rFonts w:hint="eastAsia"/>
          <w:sz w:val="24"/>
          <w:szCs w:val="24"/>
        </w:rPr>
        <w:t>维修到达现场时间≤</w:t>
      </w:r>
      <w:r w:rsidR="00D12E8D" w:rsidRPr="00D12E8D">
        <w:rPr>
          <w:rFonts w:hint="eastAsia"/>
          <w:sz w:val="24"/>
          <w:szCs w:val="24"/>
        </w:rPr>
        <w:t>24</w:t>
      </w:r>
      <w:r w:rsidR="00D12E8D" w:rsidRPr="00D12E8D">
        <w:rPr>
          <w:rFonts w:hint="eastAsia"/>
          <w:sz w:val="24"/>
          <w:szCs w:val="24"/>
        </w:rPr>
        <w:t>小时（省外）</w:t>
      </w:r>
    </w:p>
    <w:p w:rsidR="00D12E8D" w:rsidRDefault="00D12E8D" w:rsidP="00D12E8D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 w:rsidRPr="00D12E8D">
        <w:rPr>
          <w:rFonts w:hint="eastAsia"/>
        </w:rPr>
        <w:t xml:space="preserve"> </w:t>
      </w:r>
      <w:r w:rsidRPr="00D12E8D">
        <w:rPr>
          <w:rFonts w:hint="eastAsia"/>
          <w:sz w:val="24"/>
          <w:szCs w:val="24"/>
        </w:rPr>
        <w:t>维修密码支持</w:t>
      </w:r>
      <w:r>
        <w:rPr>
          <w:rFonts w:hint="eastAsia"/>
          <w:sz w:val="24"/>
          <w:szCs w:val="24"/>
        </w:rPr>
        <w:t>：开放</w:t>
      </w:r>
    </w:p>
    <w:p w:rsidR="00D12E8D" w:rsidRPr="00D12E8D" w:rsidRDefault="00D12E8D" w:rsidP="00CD5632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 w:rsidRPr="00D12E8D">
        <w:rPr>
          <w:rFonts w:hint="eastAsia"/>
        </w:rPr>
        <w:t xml:space="preserve"> </w:t>
      </w:r>
      <w:r w:rsidRPr="00D12E8D">
        <w:rPr>
          <w:rFonts w:hint="eastAsia"/>
          <w:sz w:val="24"/>
          <w:szCs w:val="24"/>
        </w:rPr>
        <w:t>升级</w:t>
      </w:r>
      <w:r>
        <w:rPr>
          <w:rFonts w:hint="eastAsia"/>
          <w:sz w:val="24"/>
          <w:szCs w:val="24"/>
        </w:rPr>
        <w:t>：</w:t>
      </w:r>
      <w:r w:rsidR="00CD5632">
        <w:rPr>
          <w:rFonts w:hint="eastAsia"/>
          <w:sz w:val="24"/>
          <w:szCs w:val="24"/>
        </w:rPr>
        <w:t>维护</w:t>
      </w:r>
      <w:r w:rsidRPr="00D12E8D">
        <w:rPr>
          <w:rFonts w:hint="eastAsia"/>
          <w:sz w:val="24"/>
          <w:szCs w:val="24"/>
        </w:rPr>
        <w:t>期</w:t>
      </w:r>
      <w:r w:rsidR="00CD5632">
        <w:rPr>
          <w:rFonts w:hint="eastAsia"/>
          <w:sz w:val="24"/>
          <w:szCs w:val="24"/>
        </w:rPr>
        <w:t>（含付费维护期）</w:t>
      </w:r>
      <w:r w:rsidRPr="00D12E8D">
        <w:rPr>
          <w:rFonts w:hint="eastAsia"/>
          <w:sz w:val="24"/>
          <w:szCs w:val="24"/>
        </w:rPr>
        <w:t>内免费软件升级</w:t>
      </w:r>
    </w:p>
    <w:sectPr w:rsidR="00D12E8D" w:rsidRPr="00D12E8D" w:rsidSect="00993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FB4" w:rsidRDefault="00AD3FB4" w:rsidP="00745ABF">
      <w:r>
        <w:separator/>
      </w:r>
    </w:p>
  </w:endnote>
  <w:endnote w:type="continuationSeparator" w:id="0">
    <w:p w:rsidR="00AD3FB4" w:rsidRDefault="00AD3FB4" w:rsidP="0074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FB4" w:rsidRDefault="00AD3FB4" w:rsidP="00745ABF">
      <w:r>
        <w:separator/>
      </w:r>
    </w:p>
  </w:footnote>
  <w:footnote w:type="continuationSeparator" w:id="0">
    <w:p w:rsidR="00AD3FB4" w:rsidRDefault="00AD3FB4" w:rsidP="00745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ABF"/>
    <w:rsid w:val="001D7CCC"/>
    <w:rsid w:val="00275FF0"/>
    <w:rsid w:val="002852E2"/>
    <w:rsid w:val="003E4829"/>
    <w:rsid w:val="00470BD8"/>
    <w:rsid w:val="005673E9"/>
    <w:rsid w:val="006313A7"/>
    <w:rsid w:val="00745ABF"/>
    <w:rsid w:val="0078709E"/>
    <w:rsid w:val="008E393B"/>
    <w:rsid w:val="00993DBA"/>
    <w:rsid w:val="009E114A"/>
    <w:rsid w:val="009E1BC7"/>
    <w:rsid w:val="00A35801"/>
    <w:rsid w:val="00AD3FB4"/>
    <w:rsid w:val="00CD5632"/>
    <w:rsid w:val="00D12E8D"/>
    <w:rsid w:val="00F9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05F2B6BC"/>
  <w15:docId w15:val="{83BCDEE0-1B07-43DE-BB3B-973EA4C1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3D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5A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5A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5A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3024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89</Words>
  <Characters>508</Characters>
  <Application>Microsoft Office Word</Application>
  <DocSecurity>0</DocSecurity>
  <Lines>4</Lines>
  <Paragraphs>1</Paragraphs>
  <ScaleCrop>false</ScaleCrop>
  <Company>Lenovo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bd2</dc:creator>
  <cp:lastModifiedBy>肖激雷</cp:lastModifiedBy>
  <cp:revision>11</cp:revision>
  <dcterms:created xsi:type="dcterms:W3CDTF">2016-09-20T06:49:00Z</dcterms:created>
  <dcterms:modified xsi:type="dcterms:W3CDTF">2017-12-17T08:52:00Z</dcterms:modified>
</cp:coreProperties>
</file>