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42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eastAsia="黑体"/>
          <w:sz w:val="28"/>
          <w:lang w:eastAsia="zh-CN"/>
        </w:rPr>
      </w:pPr>
    </w:p>
    <w:p w14:paraId="7BB16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 w:eastAsia="黑体"/>
          <w:sz w:val="28"/>
          <w:lang w:val="en-US" w:eastAsia="zh-CN"/>
        </w:rPr>
      </w:pPr>
      <w:bookmarkStart w:id="0" w:name="_Toc5698"/>
      <w:bookmarkStart w:id="1" w:name="_Toc29680"/>
      <w:r>
        <w:rPr>
          <w:rFonts w:hint="eastAsia" w:eastAsia="黑体"/>
          <w:sz w:val="28"/>
          <w:lang w:eastAsia="zh-CN"/>
        </w:rPr>
        <w:t>偏离</w:t>
      </w:r>
      <w:r>
        <w:rPr>
          <w:rFonts w:hint="eastAsia" w:eastAsia="黑体"/>
          <w:sz w:val="28"/>
        </w:rPr>
        <w:t>方案报告</w:t>
      </w:r>
      <w:bookmarkEnd w:id="0"/>
      <w:bookmarkEnd w:id="1"/>
    </w:p>
    <w:p w14:paraId="6EB8C9F9">
      <w:pPr>
        <w:pStyle w:val="3"/>
        <w:jc w:val="center"/>
        <w:rPr>
          <w:rFonts w:hint="eastAsia" w:eastAsia="黑体"/>
          <w:color w:val="000000"/>
          <w:sz w:val="21"/>
          <w:lang w:eastAsia="zh-CN"/>
        </w:rPr>
      </w:pP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62"/>
        <w:gridCol w:w="1956"/>
        <w:gridCol w:w="2118"/>
        <w:gridCol w:w="2118"/>
      </w:tblGrid>
      <w:tr w14:paraId="19003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gridSpan w:val="2"/>
            <w:noWrap w:val="0"/>
            <w:vAlign w:val="top"/>
          </w:tcPr>
          <w:p w14:paraId="58742C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6192" w:type="dxa"/>
            <w:gridSpan w:val="3"/>
            <w:noWrap w:val="0"/>
            <w:vAlign w:val="top"/>
          </w:tcPr>
          <w:p w14:paraId="3D92A733">
            <w:pPr>
              <w:rPr>
                <w:rFonts w:hint="eastAsia"/>
              </w:rPr>
            </w:pPr>
          </w:p>
        </w:tc>
      </w:tr>
      <w:tr w14:paraId="79B5B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gridSpan w:val="2"/>
            <w:noWrap w:val="0"/>
            <w:vAlign w:val="top"/>
          </w:tcPr>
          <w:p w14:paraId="09027A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6192" w:type="dxa"/>
            <w:gridSpan w:val="3"/>
            <w:noWrap w:val="0"/>
            <w:vAlign w:val="top"/>
          </w:tcPr>
          <w:p w14:paraId="62EEC85B">
            <w:pPr>
              <w:rPr>
                <w:rFonts w:hint="eastAsia"/>
              </w:rPr>
            </w:pPr>
          </w:p>
        </w:tc>
      </w:tr>
      <w:tr w14:paraId="36C5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gridSpan w:val="2"/>
            <w:noWrap w:val="0"/>
            <w:vAlign w:val="top"/>
          </w:tcPr>
          <w:p w14:paraId="1A67B5F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研究者</w:t>
            </w:r>
          </w:p>
        </w:tc>
        <w:tc>
          <w:tcPr>
            <w:tcW w:w="6192" w:type="dxa"/>
            <w:gridSpan w:val="3"/>
            <w:noWrap w:val="0"/>
            <w:vAlign w:val="top"/>
          </w:tcPr>
          <w:p w14:paraId="13D0FB3F">
            <w:pPr>
              <w:rPr>
                <w:rFonts w:hint="eastAsia"/>
              </w:rPr>
            </w:pPr>
          </w:p>
        </w:tc>
      </w:tr>
      <w:tr w14:paraId="6419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gridSpan w:val="2"/>
            <w:noWrap w:val="0"/>
            <w:vAlign w:val="top"/>
          </w:tcPr>
          <w:p w14:paraId="66B1D2E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专业科室</w:t>
            </w:r>
          </w:p>
        </w:tc>
        <w:tc>
          <w:tcPr>
            <w:tcW w:w="6192" w:type="dxa"/>
            <w:gridSpan w:val="3"/>
            <w:noWrap w:val="0"/>
            <w:vAlign w:val="top"/>
          </w:tcPr>
          <w:p w14:paraId="6F8E423F">
            <w:pPr>
              <w:rPr>
                <w:rFonts w:hint="eastAsia"/>
              </w:rPr>
            </w:pPr>
          </w:p>
        </w:tc>
      </w:tr>
      <w:tr w14:paraId="13730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gridSpan w:val="2"/>
            <w:noWrap w:val="0"/>
            <w:vAlign w:val="top"/>
          </w:tcPr>
          <w:p w14:paraId="13044A5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伦理审查同意函</w:t>
            </w:r>
            <w:r>
              <w:rPr>
                <w:rFonts w:hint="eastAsia"/>
              </w:rPr>
              <w:t>号</w:t>
            </w:r>
          </w:p>
        </w:tc>
        <w:tc>
          <w:tcPr>
            <w:tcW w:w="6192" w:type="dxa"/>
            <w:gridSpan w:val="3"/>
            <w:noWrap w:val="0"/>
            <w:vAlign w:val="top"/>
          </w:tcPr>
          <w:p w14:paraId="322CBD73">
            <w:pPr>
              <w:rPr>
                <w:rFonts w:hint="eastAsia"/>
              </w:rPr>
            </w:pPr>
          </w:p>
        </w:tc>
      </w:tr>
      <w:tr w14:paraId="02842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5"/>
            <w:noWrap w:val="0"/>
            <w:vAlign w:val="top"/>
          </w:tcPr>
          <w:p w14:paraId="5A62D9A0">
            <w:pPr>
              <w:rPr>
                <w:rFonts w:hint="eastAsia"/>
              </w:rPr>
            </w:pPr>
            <w:r>
              <w:rPr>
                <w:rFonts w:hint="eastAsia" w:eastAsia="黑体"/>
                <w:sz w:val="24"/>
              </w:rPr>
              <w:t>一、</w:t>
            </w:r>
            <w:r>
              <w:rPr>
                <w:rFonts w:hint="eastAsia" w:eastAsia="黑体"/>
                <w:sz w:val="24"/>
                <w:lang w:eastAsia="zh-CN"/>
              </w:rPr>
              <w:t>偏离</w:t>
            </w:r>
            <w:r>
              <w:rPr>
                <w:rFonts w:hint="eastAsia" w:eastAsia="黑体"/>
                <w:sz w:val="24"/>
              </w:rPr>
              <w:t>方案的情况</w:t>
            </w:r>
          </w:p>
        </w:tc>
      </w:tr>
      <w:tr w14:paraId="24F0A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5"/>
            <w:noWrap w:val="0"/>
            <w:vAlign w:val="top"/>
          </w:tcPr>
          <w:p w14:paraId="33ACBD3B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/>
              </w:rPr>
              <w:t>纳入不符合纳入标准的</w:t>
            </w:r>
            <w:r>
              <w:rPr>
                <w:rFonts w:hint="eastAsia"/>
                <w:lang w:eastAsia="zh-CN"/>
              </w:rPr>
              <w:t>研究参与者</w:t>
            </w:r>
            <w:r>
              <w:rPr>
                <w:rFonts w:hint="eastAsia"/>
              </w:rPr>
              <w:t>：</w:t>
            </w:r>
            <w:bookmarkStart w:id="2" w:name="_GoBack"/>
            <w:bookmarkEnd w:id="2"/>
            <w:r>
              <w:rPr>
                <w:rFonts w:hint="eastAsia" w:ascii="宋体" w:hAnsi="宋体"/>
              </w:rPr>
              <w:t>□是，□否</w:t>
            </w:r>
          </w:p>
          <w:p w14:paraId="26C47E74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 w:ascii="宋体" w:hAnsi="宋体"/>
              </w:rPr>
              <w:t>研究过程中，符合提前中止研究标准而没有让</w:t>
            </w:r>
            <w:r>
              <w:rPr>
                <w:rFonts w:hint="eastAsia" w:ascii="宋体" w:hAnsi="宋体"/>
                <w:lang w:eastAsia="zh-CN"/>
              </w:rPr>
              <w:t>研究参与者</w:t>
            </w:r>
            <w:r>
              <w:rPr>
                <w:rFonts w:hint="eastAsia" w:ascii="宋体" w:hAnsi="宋体"/>
              </w:rPr>
              <w:t>退出：□是，□否</w:t>
            </w:r>
          </w:p>
          <w:p w14:paraId="64609818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 w:ascii="宋体" w:hAnsi="宋体"/>
              </w:rPr>
              <w:t>给予</w:t>
            </w:r>
            <w:r>
              <w:rPr>
                <w:rFonts w:hint="eastAsia" w:ascii="宋体" w:hAnsi="宋体"/>
                <w:lang w:eastAsia="zh-CN"/>
              </w:rPr>
              <w:t>研究参与者</w:t>
            </w:r>
            <w:r>
              <w:rPr>
                <w:rFonts w:hint="eastAsia" w:ascii="宋体" w:hAnsi="宋体"/>
              </w:rPr>
              <w:t>错误的治疗或不正确的剂量：□是，□否</w:t>
            </w:r>
          </w:p>
          <w:p w14:paraId="213DDDEF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 w:ascii="宋体" w:hAnsi="宋体"/>
              </w:rPr>
              <w:t>给予</w:t>
            </w:r>
            <w:r>
              <w:rPr>
                <w:rFonts w:hint="eastAsia" w:ascii="宋体" w:hAnsi="宋体"/>
                <w:lang w:eastAsia="zh-CN"/>
              </w:rPr>
              <w:t>研究参与者</w:t>
            </w:r>
            <w:r>
              <w:rPr>
                <w:rFonts w:hint="eastAsia" w:ascii="宋体" w:hAnsi="宋体"/>
              </w:rPr>
              <w:t>方案禁用的合并用药：□是，□否</w:t>
            </w:r>
          </w:p>
          <w:p w14:paraId="65D1297F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 w:ascii="宋体" w:hAnsi="宋体"/>
              </w:rPr>
              <w:t>任何偏离研究特定的程序或评估，从而对</w:t>
            </w:r>
            <w:r>
              <w:rPr>
                <w:rFonts w:hint="eastAsia" w:ascii="宋体" w:hAnsi="宋体"/>
                <w:lang w:eastAsia="zh-CN"/>
              </w:rPr>
              <w:t>研究参与者</w:t>
            </w:r>
            <w:r>
              <w:rPr>
                <w:rFonts w:hint="eastAsia" w:ascii="宋体" w:hAnsi="宋体"/>
              </w:rPr>
              <w:t>的权益、安全和健康，或对研究结果产生显著影响的研究行为：□是，□否</w:t>
            </w:r>
          </w:p>
          <w:p w14:paraId="42510830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 w:ascii="宋体" w:hAnsi="宋体"/>
                <w:lang w:val="en-US" w:eastAsia="zh-CN"/>
              </w:rPr>
              <w:t>为消除对研究参与者的紧急损害，在伦理委员会同意前，偏离方案：</w:t>
            </w:r>
            <w:r>
              <w:rPr>
                <w:rFonts w:hint="eastAsia" w:ascii="宋体" w:hAnsi="宋体"/>
              </w:rPr>
              <w:t>□是，□否</w:t>
            </w:r>
          </w:p>
          <w:p w14:paraId="53653C88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 w:ascii="宋体" w:hAnsi="宋体"/>
                <w:lang w:eastAsia="zh-CN"/>
              </w:rPr>
              <w:t>偏离</w:t>
            </w:r>
            <w:r>
              <w:rPr>
                <w:rFonts w:hint="eastAsia" w:ascii="宋体" w:hAnsi="宋体"/>
              </w:rPr>
              <w:t>方案事件的描述：</w:t>
            </w:r>
          </w:p>
          <w:p w14:paraId="174FF113">
            <w:pPr>
              <w:rPr>
                <w:rFonts w:hint="eastAsia" w:eastAsia="黑体"/>
                <w:sz w:val="24"/>
              </w:rPr>
            </w:pPr>
          </w:p>
          <w:p w14:paraId="2FD26D82">
            <w:pPr>
              <w:rPr>
                <w:rFonts w:hint="eastAsia" w:eastAsia="黑体"/>
                <w:sz w:val="24"/>
              </w:rPr>
            </w:pPr>
          </w:p>
          <w:p w14:paraId="61208D3F">
            <w:pPr>
              <w:rPr>
                <w:rFonts w:hint="eastAsia" w:eastAsia="黑体"/>
                <w:sz w:val="24"/>
              </w:rPr>
            </w:pPr>
          </w:p>
        </w:tc>
      </w:tr>
      <w:tr w14:paraId="18342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5"/>
            <w:noWrap w:val="0"/>
            <w:vAlign w:val="top"/>
          </w:tcPr>
          <w:p w14:paraId="080A297B">
            <w:pPr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二、</w:t>
            </w:r>
            <w:r>
              <w:rPr>
                <w:rFonts w:hint="eastAsia" w:eastAsia="黑体"/>
                <w:sz w:val="24"/>
                <w:lang w:eastAsia="zh-CN"/>
              </w:rPr>
              <w:t>偏离</w:t>
            </w:r>
            <w:r>
              <w:rPr>
                <w:rFonts w:hint="eastAsia" w:eastAsia="黑体"/>
                <w:sz w:val="24"/>
              </w:rPr>
              <w:t>方案的影响</w:t>
            </w:r>
          </w:p>
        </w:tc>
      </w:tr>
      <w:tr w14:paraId="05DE5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5"/>
            <w:noWrap w:val="0"/>
            <w:vAlign w:val="top"/>
          </w:tcPr>
          <w:p w14:paraId="4A50AFFB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/>
              </w:rPr>
              <w:t>是否影响</w:t>
            </w:r>
            <w:r>
              <w:rPr>
                <w:rFonts w:hint="eastAsia"/>
                <w:lang w:eastAsia="zh-CN"/>
              </w:rPr>
              <w:t>研究参与者</w:t>
            </w:r>
            <w:r>
              <w:rPr>
                <w:rFonts w:hint="eastAsia"/>
              </w:rPr>
              <w:t>的安全：</w:t>
            </w:r>
            <w:r>
              <w:rPr>
                <w:rFonts w:hint="eastAsia" w:ascii="宋体" w:hAnsi="宋体"/>
              </w:rPr>
              <w:t>□是，□否</w:t>
            </w:r>
          </w:p>
          <w:p w14:paraId="5595060A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 w:ascii="宋体" w:hAnsi="宋体"/>
              </w:rPr>
              <w:t>是否影响</w:t>
            </w:r>
            <w:r>
              <w:rPr>
                <w:rFonts w:hint="eastAsia" w:ascii="宋体" w:hAnsi="宋体"/>
                <w:lang w:eastAsia="zh-CN"/>
              </w:rPr>
              <w:t>研究参与者</w:t>
            </w:r>
            <w:r>
              <w:rPr>
                <w:rFonts w:hint="eastAsia" w:ascii="宋体" w:hAnsi="宋体"/>
              </w:rPr>
              <w:t>的权益：□是，□否</w:t>
            </w:r>
          </w:p>
          <w:p w14:paraId="4D24573C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 w:eastAsia="黑体"/>
                <w:sz w:val="24"/>
              </w:rPr>
            </w:pPr>
            <w:r>
              <w:rPr>
                <w:rFonts w:hint="eastAsia" w:ascii="宋体" w:hAnsi="宋体"/>
              </w:rPr>
              <w:t>是否对研究结果产生显著影响：□是，□否</w:t>
            </w:r>
          </w:p>
        </w:tc>
      </w:tr>
      <w:tr w14:paraId="71C1F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5"/>
            <w:noWrap w:val="0"/>
            <w:vAlign w:val="top"/>
          </w:tcPr>
          <w:p w14:paraId="050A3E20">
            <w:pPr>
              <w:rPr>
                <w:rFonts w:hint="eastAsia" w:ascii="宋体" w:hAnsi="宋体"/>
              </w:rPr>
            </w:pPr>
            <w:r>
              <w:rPr>
                <w:rFonts w:hint="eastAsia" w:eastAsia="黑体"/>
                <w:sz w:val="24"/>
              </w:rPr>
              <w:t>三、</w:t>
            </w:r>
            <w:r>
              <w:rPr>
                <w:rFonts w:hint="eastAsia" w:eastAsia="黑体"/>
                <w:sz w:val="24"/>
                <w:lang w:eastAsia="zh-CN"/>
              </w:rPr>
              <w:t>偏离</w:t>
            </w:r>
            <w:r>
              <w:rPr>
                <w:rFonts w:hint="eastAsia" w:eastAsia="黑体"/>
                <w:sz w:val="24"/>
              </w:rPr>
              <w:t>方案的处理措施</w:t>
            </w:r>
          </w:p>
        </w:tc>
      </w:tr>
      <w:tr w14:paraId="3928B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5"/>
            <w:noWrap w:val="0"/>
            <w:vAlign w:val="top"/>
          </w:tcPr>
          <w:p w14:paraId="7726DA98">
            <w:pPr>
              <w:rPr>
                <w:rFonts w:hint="eastAsia" w:eastAsia="黑体"/>
                <w:sz w:val="24"/>
              </w:rPr>
            </w:pPr>
          </w:p>
          <w:p w14:paraId="5CB25462">
            <w:pPr>
              <w:rPr>
                <w:rFonts w:hint="eastAsia" w:eastAsia="黑体"/>
                <w:sz w:val="24"/>
              </w:rPr>
            </w:pPr>
          </w:p>
          <w:p w14:paraId="33348708">
            <w:pPr>
              <w:rPr>
                <w:rFonts w:hint="eastAsia" w:eastAsia="黑体"/>
                <w:sz w:val="24"/>
              </w:rPr>
            </w:pPr>
          </w:p>
          <w:p w14:paraId="6B7E6259">
            <w:pPr>
              <w:rPr>
                <w:rFonts w:hint="eastAsia" w:eastAsia="黑体"/>
                <w:sz w:val="24"/>
              </w:rPr>
            </w:pPr>
          </w:p>
          <w:p w14:paraId="7589C74B">
            <w:pPr>
              <w:rPr>
                <w:rFonts w:hint="eastAsia" w:eastAsia="黑体"/>
                <w:sz w:val="24"/>
              </w:rPr>
            </w:pPr>
          </w:p>
          <w:p w14:paraId="03FE4BA0">
            <w:pPr>
              <w:rPr>
                <w:rFonts w:hint="eastAsia" w:eastAsia="黑体"/>
                <w:sz w:val="24"/>
              </w:rPr>
            </w:pPr>
          </w:p>
          <w:p w14:paraId="24A220FF">
            <w:pPr>
              <w:rPr>
                <w:rFonts w:hint="eastAsia" w:eastAsia="黑体"/>
                <w:sz w:val="24"/>
              </w:rPr>
            </w:pPr>
          </w:p>
        </w:tc>
      </w:tr>
      <w:tr w14:paraId="1F78C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18" w:type="dxa"/>
            <w:noWrap w:val="0"/>
            <w:vAlign w:val="top"/>
          </w:tcPr>
          <w:p w14:paraId="5999C3F7">
            <w:pPr>
              <w:pStyle w:val="2"/>
              <w:ind w:firstLine="0" w:firstLineChars="0"/>
              <w:jc w:val="center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研究者</w:t>
            </w:r>
            <w:r>
              <w:rPr>
                <w:rFonts w:hint="eastAsia" w:ascii="宋体" w:hAnsi="宋体"/>
              </w:rPr>
              <w:t>签字</w:t>
            </w:r>
          </w:p>
        </w:tc>
        <w:tc>
          <w:tcPr>
            <w:tcW w:w="2118" w:type="dxa"/>
            <w:gridSpan w:val="2"/>
            <w:noWrap w:val="0"/>
            <w:vAlign w:val="top"/>
          </w:tcPr>
          <w:p w14:paraId="27F63AE0">
            <w:pPr>
              <w:pStyle w:val="2"/>
              <w:ind w:firstLine="0" w:firstLineChars="0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18" w:type="dxa"/>
            <w:noWrap w:val="0"/>
            <w:vAlign w:val="top"/>
          </w:tcPr>
          <w:p w14:paraId="1CFEDCBF">
            <w:pPr>
              <w:pStyle w:val="2"/>
              <w:ind w:firstLine="0" w:firstLineChars="0"/>
              <w:jc w:val="center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2118" w:type="dxa"/>
            <w:noWrap w:val="0"/>
            <w:vAlign w:val="top"/>
          </w:tcPr>
          <w:p w14:paraId="6D8B36A8">
            <w:pPr>
              <w:pStyle w:val="2"/>
              <w:ind w:firstLine="420" w:firstLineChars="200"/>
              <w:rPr>
                <w:rFonts w:hint="default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  <w:t>年   月    日</w:t>
            </w:r>
          </w:p>
        </w:tc>
      </w:tr>
    </w:tbl>
    <w:p w14:paraId="57C9FFCC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639A9">
    <w:pPr>
      <w:pStyle w:val="5"/>
    </w:pPr>
  </w:p>
  <w:p w14:paraId="7C15179D">
    <w:pPr>
      <w:pStyle w:val="5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南通市妇幼保健院临床试验伦理委员会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0BB80"/>
    <w:multiLevelType w:val="multilevel"/>
    <w:tmpl w:val="9540BB80"/>
    <w:lvl w:ilvl="0" w:tentative="0">
      <w:start w:val="1"/>
      <w:numFmt w:val="bullet"/>
      <w:lvlText w:val=""/>
      <w:lvlJc w:val="left"/>
      <w:pPr>
        <w:ind w:left="480" w:hanging="31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D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sz w:val="21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2025-07-02T02:46:39Z</dcterms:created>
  <dc:creator>李海娟</dc:creator>
  <cp:lastModifiedBy>cwj</cp:lastModifiedBy>
  <dcterms:modified xsi:type="dcterms:W3CDTF">2025-07-02T02:46:52Z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eyJoZGlkIjoiNmJmMzg5NjQwZGNlMTVlOThjMDljMDU0ZTA4ZWZkMWEiLCJ1c2VySWQiOiIyNDEzMjQ4NjAifQ==</vt:lpwstr>
  </property>
  <property fmtid="{D5CDD505-2E9C-101B-9397-08002B2CF9AE}" pid="4" name="ICV">
    <vt:lpwstr>637CD3E2F63E4309BB53475D74810FFF_12</vt:lpwstr>
  </property>
</Properties>
</file>