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9DC9A">
      <w:pPr>
        <w:spacing w:line="400" w:lineRule="exact"/>
        <w:rPr>
          <w:rFonts w:hint="eastAsia" w:ascii="Courier New" w:hAnsi="Courier New" w:eastAsia="黑体"/>
          <w:color w:val="000000"/>
          <w:kern w:val="0"/>
          <w:szCs w:val="20"/>
        </w:rPr>
      </w:pPr>
    </w:p>
    <w:p w14:paraId="65998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eastAsia="黑体"/>
          <w:sz w:val="28"/>
          <w:lang w:eastAsia="zh-CN"/>
        </w:rPr>
      </w:pPr>
      <w:bookmarkStart w:id="0" w:name="_Toc6360"/>
      <w:bookmarkStart w:id="1" w:name="_Toc22340"/>
      <w:r>
        <w:rPr>
          <w:rFonts w:hint="eastAsia" w:eastAsia="黑体"/>
          <w:sz w:val="28"/>
        </w:rPr>
        <w:t>研究完成报告</w:t>
      </w:r>
      <w:bookmarkEnd w:id="0"/>
      <w:bookmarkEnd w:id="1"/>
    </w:p>
    <w:p w14:paraId="2500FED6">
      <w:pPr>
        <w:pStyle w:val="3"/>
        <w:jc w:val="center"/>
        <w:rPr>
          <w:rFonts w:hint="eastAsia" w:eastAsia="黑体"/>
          <w:color w:val="000000"/>
          <w:sz w:val="21"/>
          <w:lang w:eastAsia="zh-CN"/>
        </w:rPr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62"/>
        <w:gridCol w:w="1956"/>
        <w:gridCol w:w="2118"/>
        <w:gridCol w:w="2118"/>
      </w:tblGrid>
      <w:tr w14:paraId="52CF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13A11B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4CA4AE84">
            <w:pPr>
              <w:rPr>
                <w:rFonts w:hint="eastAsia"/>
              </w:rPr>
            </w:pPr>
          </w:p>
        </w:tc>
      </w:tr>
      <w:tr w14:paraId="4BF5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2D82EF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2C941C50">
            <w:pPr>
              <w:rPr>
                <w:rFonts w:hint="eastAsia"/>
              </w:rPr>
            </w:pPr>
          </w:p>
        </w:tc>
      </w:tr>
      <w:tr w14:paraId="48AB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5A2B8FA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研究者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316D1D11">
            <w:pPr>
              <w:rPr>
                <w:rFonts w:hint="eastAsia"/>
              </w:rPr>
            </w:pPr>
          </w:p>
        </w:tc>
      </w:tr>
      <w:tr w14:paraId="25A6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1F7920D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专业科室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6013ABD2">
            <w:pPr>
              <w:rPr>
                <w:rFonts w:hint="eastAsia"/>
              </w:rPr>
            </w:pPr>
          </w:p>
        </w:tc>
      </w:tr>
      <w:tr w14:paraId="6ADE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top"/>
          </w:tcPr>
          <w:p w14:paraId="72AB47A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伦理审查同意函号</w:t>
            </w:r>
          </w:p>
        </w:tc>
        <w:tc>
          <w:tcPr>
            <w:tcW w:w="6192" w:type="dxa"/>
            <w:gridSpan w:val="3"/>
            <w:noWrap w:val="0"/>
            <w:vAlign w:val="top"/>
          </w:tcPr>
          <w:p w14:paraId="052EE7DD">
            <w:pPr>
              <w:rPr>
                <w:rFonts w:hint="eastAsia"/>
              </w:rPr>
            </w:pPr>
          </w:p>
        </w:tc>
      </w:tr>
      <w:tr w14:paraId="4293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noWrap w:val="0"/>
            <w:vAlign w:val="center"/>
          </w:tcPr>
          <w:p w14:paraId="597CFD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药物临床试验分类</w:t>
            </w:r>
          </w:p>
        </w:tc>
        <w:tc>
          <w:tcPr>
            <w:tcW w:w="6192" w:type="dxa"/>
            <w:gridSpan w:val="3"/>
            <w:noWrap w:val="0"/>
            <w:vAlign w:val="center"/>
          </w:tcPr>
          <w:p w14:paraId="2C3EAB82">
            <w:pPr>
              <w:pStyle w:val="8"/>
              <w:adjustRightInd w:val="0"/>
              <w:snapToGrid w:val="0"/>
              <w:spacing w:line="480" w:lineRule="auto"/>
              <w:ind w:firstLine="0" w:firstLineChars="0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E0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33DC5EF3">
            <w:pPr>
              <w:rPr>
                <w:rFonts w:hint="eastAsia"/>
              </w:rPr>
            </w:pPr>
            <w:r>
              <w:rPr>
                <w:rFonts w:hint="eastAsia" w:eastAsia="黑体"/>
                <w:sz w:val="24"/>
              </w:rPr>
              <w:t>一、</w:t>
            </w:r>
            <w:r>
              <w:rPr>
                <w:rFonts w:hint="eastAsia" w:eastAsia="黑体"/>
                <w:sz w:val="24"/>
                <w:lang w:eastAsia="zh-CN"/>
              </w:rPr>
              <w:t>研究参与者</w:t>
            </w:r>
            <w:r>
              <w:rPr>
                <w:rFonts w:hint="eastAsia" w:eastAsia="黑体"/>
                <w:sz w:val="24"/>
              </w:rPr>
              <w:t>信息</w:t>
            </w:r>
            <w:bookmarkStart w:id="2" w:name="_GoBack"/>
            <w:bookmarkEnd w:id="2"/>
          </w:p>
        </w:tc>
      </w:tr>
      <w:tr w14:paraId="5046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5FC6A3D0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合同研究总例数：</w:t>
            </w:r>
          </w:p>
          <w:p w14:paraId="69179AF9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已入组例数：</w:t>
            </w:r>
          </w:p>
          <w:p w14:paraId="65FD5744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完成观察例数：</w:t>
            </w:r>
          </w:p>
          <w:p w14:paraId="72485545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提前退出例数：</w:t>
            </w:r>
          </w:p>
          <w:p w14:paraId="0B31FE27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严重不良事件例数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若有SUSAR需特别注明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  <w:p w14:paraId="6CA36C6D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/>
              </w:rPr>
            </w:pPr>
            <w:r>
              <w:rPr>
                <w:rFonts w:hint="eastAsia"/>
              </w:rPr>
              <w:t>已报告的严重不良事件例数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若有SUSAR需特别注明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  <w:p w14:paraId="59E4CEC7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eastAsia="黑体"/>
                <w:sz w:val="24"/>
              </w:rPr>
            </w:pPr>
            <w:r>
              <w:rPr>
                <w:rFonts w:hint="eastAsia"/>
              </w:rPr>
              <w:t>本中心严重不良事件汇总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若有SUSAR需特别注明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</w:tc>
      </w:tr>
      <w:tr w14:paraId="2CFF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3B85B883">
            <w:pPr>
              <w:rPr>
                <w:rFonts w:hint="eastAsia"/>
              </w:rPr>
            </w:pPr>
            <w:r>
              <w:rPr>
                <w:rFonts w:hint="eastAsia" w:eastAsia="黑体"/>
                <w:sz w:val="24"/>
              </w:rPr>
              <w:t>二、研究情况</w:t>
            </w:r>
          </w:p>
        </w:tc>
      </w:tr>
      <w:tr w14:paraId="12DE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5"/>
            <w:noWrap w:val="0"/>
            <w:vAlign w:val="top"/>
          </w:tcPr>
          <w:p w14:paraId="085D46BC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研究开始时间：</w:t>
            </w:r>
          </w:p>
          <w:p w14:paraId="5123F3C9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最后1例出组日期：</w:t>
            </w:r>
          </w:p>
          <w:p w14:paraId="43818FFE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是否存在与研究干预相关的、非预期的严重不良事件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若有SUSAR需特别注明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：</w:t>
            </w:r>
          </w:p>
          <w:p w14:paraId="1AAC9A22">
            <w:pPr>
              <w:pStyle w:val="2"/>
              <w:numPr>
                <w:ilvl w:val="0"/>
                <w:numId w:val="0"/>
              </w:numPr>
              <w:ind w:left="170" w:leftChars="0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□是，□否</w:t>
            </w:r>
          </w:p>
          <w:p w14:paraId="6623D9DA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研究中是否存在影响</w:t>
            </w:r>
            <w:r>
              <w:rPr>
                <w:rFonts w:hint="eastAsia" w:ascii="宋体" w:hAnsi="宋体"/>
                <w:lang w:eastAsia="zh-CN"/>
              </w:rPr>
              <w:t>研究参与者</w:t>
            </w:r>
            <w:r>
              <w:rPr>
                <w:rFonts w:hint="eastAsia" w:ascii="宋体" w:hAnsi="宋体"/>
              </w:rPr>
              <w:t>权益的问题：□否，□是→请说明：</w:t>
            </w:r>
          </w:p>
          <w:p w14:paraId="488E7BF3">
            <w:pPr>
              <w:pStyle w:val="2"/>
              <w:ind w:firstLine="0" w:firstLineChars="0"/>
              <w:rPr>
                <w:rFonts w:hint="eastAsia" w:ascii="宋体" w:hAnsi="宋体"/>
              </w:rPr>
            </w:pPr>
          </w:p>
          <w:p w14:paraId="5A893063">
            <w:pPr>
              <w:pStyle w:val="2"/>
              <w:numPr>
                <w:ilvl w:val="0"/>
                <w:numId w:val="1"/>
              </w:numPr>
              <w:ind w:left="480" w:leftChars="0" w:hanging="31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严重不良事件或方案规定必须报告的重要医学事件已经及时报告：□不适用，□是，□否</w:t>
            </w:r>
          </w:p>
          <w:p w14:paraId="65348422">
            <w:pPr>
              <w:numPr>
                <w:ilvl w:val="0"/>
                <w:numId w:val="1"/>
              </w:numPr>
              <w:tabs>
                <w:tab w:val="left" w:pos="420"/>
                <w:tab w:val="left" w:pos="1260"/>
              </w:tabs>
              <w:ind w:left="480" w:leftChars="0" w:hanging="310" w:firstLineChars="0"/>
              <w:rPr>
                <w:rFonts w:hint="eastAsia" w:eastAsia="黑体"/>
                <w:sz w:val="24"/>
              </w:rPr>
            </w:pPr>
            <w:r>
              <w:rPr>
                <w:rFonts w:hint="eastAsia" w:ascii="宋体" w:hAnsi="宋体"/>
              </w:rPr>
              <w:t>本中心严重不良事件发生情况</w:t>
            </w:r>
          </w:p>
        </w:tc>
      </w:tr>
      <w:tr w14:paraId="793D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noWrap w:val="0"/>
            <w:vAlign w:val="top"/>
          </w:tcPr>
          <w:p w14:paraId="525BD222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严重不良事件情况</w:t>
            </w:r>
          </w:p>
        </w:tc>
        <w:tc>
          <w:tcPr>
            <w:tcW w:w="2118" w:type="dxa"/>
            <w:gridSpan w:val="2"/>
            <w:noWrap w:val="0"/>
            <w:vAlign w:val="top"/>
          </w:tcPr>
          <w:p w14:paraId="204B00F8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处理措施</w:t>
            </w:r>
          </w:p>
        </w:tc>
        <w:tc>
          <w:tcPr>
            <w:tcW w:w="2118" w:type="dxa"/>
            <w:noWrap w:val="0"/>
            <w:vAlign w:val="top"/>
          </w:tcPr>
          <w:p w14:paraId="78C04872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lang w:eastAsia="zh-CN"/>
              </w:rPr>
              <w:t>研究参与者</w:t>
            </w:r>
            <w:r>
              <w:rPr>
                <w:rFonts w:hint="eastAsia"/>
              </w:rPr>
              <w:t>情况</w:t>
            </w:r>
          </w:p>
        </w:tc>
        <w:tc>
          <w:tcPr>
            <w:tcW w:w="2118" w:type="dxa"/>
            <w:noWrap w:val="0"/>
            <w:vAlign w:val="top"/>
          </w:tcPr>
          <w:p w14:paraId="0CAC7087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是否退出研究</w:t>
            </w:r>
          </w:p>
        </w:tc>
      </w:tr>
      <w:tr w14:paraId="1918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noWrap w:val="0"/>
            <w:vAlign w:val="top"/>
          </w:tcPr>
          <w:p w14:paraId="70261E04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18" w:type="dxa"/>
            <w:gridSpan w:val="2"/>
            <w:noWrap w:val="0"/>
            <w:vAlign w:val="top"/>
          </w:tcPr>
          <w:p w14:paraId="5652154C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18" w:type="dxa"/>
            <w:noWrap w:val="0"/>
            <w:vAlign w:val="top"/>
          </w:tcPr>
          <w:p w14:paraId="3298AE54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18" w:type="dxa"/>
            <w:noWrap w:val="0"/>
            <w:vAlign w:val="top"/>
          </w:tcPr>
          <w:p w14:paraId="24465243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</w:p>
        </w:tc>
      </w:tr>
      <w:tr w14:paraId="7D79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noWrap w:val="0"/>
            <w:vAlign w:val="top"/>
          </w:tcPr>
          <w:p w14:paraId="0BE907DB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18" w:type="dxa"/>
            <w:gridSpan w:val="2"/>
            <w:noWrap w:val="0"/>
            <w:vAlign w:val="top"/>
          </w:tcPr>
          <w:p w14:paraId="1857A4FA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18" w:type="dxa"/>
            <w:noWrap w:val="0"/>
            <w:vAlign w:val="top"/>
          </w:tcPr>
          <w:p w14:paraId="1FA07B16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18" w:type="dxa"/>
            <w:noWrap w:val="0"/>
            <w:vAlign w:val="top"/>
          </w:tcPr>
          <w:p w14:paraId="0CB63FAA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</w:p>
        </w:tc>
      </w:tr>
      <w:tr w14:paraId="0480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noWrap w:val="0"/>
            <w:vAlign w:val="top"/>
          </w:tcPr>
          <w:p w14:paraId="5BF43EEE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18" w:type="dxa"/>
            <w:gridSpan w:val="2"/>
            <w:noWrap w:val="0"/>
            <w:vAlign w:val="top"/>
          </w:tcPr>
          <w:p w14:paraId="3F257FFF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18" w:type="dxa"/>
            <w:noWrap w:val="0"/>
            <w:vAlign w:val="top"/>
          </w:tcPr>
          <w:p w14:paraId="023990D5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18" w:type="dxa"/>
            <w:noWrap w:val="0"/>
            <w:vAlign w:val="top"/>
          </w:tcPr>
          <w:p w14:paraId="3E5E2B19">
            <w:pPr>
              <w:pStyle w:val="2"/>
              <w:ind w:firstLine="0" w:firstLineChars="0"/>
              <w:jc w:val="center"/>
              <w:rPr>
                <w:rFonts w:hint="eastAsia" w:ascii="宋体" w:hAnsi="宋体"/>
              </w:rPr>
            </w:pPr>
          </w:p>
        </w:tc>
      </w:tr>
      <w:tr w14:paraId="615D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noWrap w:val="0"/>
            <w:vAlign w:val="top"/>
          </w:tcPr>
          <w:p w14:paraId="4C389CF5"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研究者</w:t>
            </w:r>
            <w:r>
              <w:rPr>
                <w:rFonts w:hint="eastAsia" w:ascii="宋体" w:hAnsi="宋体"/>
              </w:rPr>
              <w:t>签字</w:t>
            </w:r>
          </w:p>
        </w:tc>
        <w:tc>
          <w:tcPr>
            <w:tcW w:w="2118" w:type="dxa"/>
            <w:gridSpan w:val="2"/>
            <w:noWrap w:val="0"/>
            <w:vAlign w:val="top"/>
          </w:tcPr>
          <w:p w14:paraId="48830268">
            <w:pPr>
              <w:pStyle w:val="2"/>
              <w:ind w:firstLine="0" w:firstLineChars="0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18" w:type="dxa"/>
            <w:noWrap w:val="0"/>
            <w:vAlign w:val="top"/>
          </w:tcPr>
          <w:p w14:paraId="7EBABBB3"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118" w:type="dxa"/>
            <w:noWrap w:val="0"/>
            <w:vAlign w:val="top"/>
          </w:tcPr>
          <w:p w14:paraId="1ADF6F31">
            <w:pPr>
              <w:pStyle w:val="2"/>
              <w:ind w:firstLine="0" w:firstLineChars="0"/>
              <w:rPr>
                <w:rFonts w:hint="default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  <w:t xml:space="preserve">    年   月    日</w:t>
            </w:r>
          </w:p>
        </w:tc>
      </w:tr>
    </w:tbl>
    <w:p w14:paraId="3AA94BAB">
      <w:pPr>
        <w:rPr>
          <w:rFonts w:hint="eastAsia" w:eastAsia="黑体"/>
          <w:sz w:val="24"/>
        </w:rPr>
      </w:pPr>
    </w:p>
    <w:p w14:paraId="61CFA5D4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136A4">
    <w:pPr>
      <w:pStyle w:val="5"/>
    </w:pPr>
  </w:p>
  <w:p w14:paraId="29EE03FF"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南通市妇幼保健院临床试验伦理委员会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0BB80"/>
    <w:multiLevelType w:val="multilevel"/>
    <w:tmpl w:val="9540BB80"/>
    <w:lvl w:ilvl="0" w:tentative="0">
      <w:start w:val="1"/>
      <w:numFmt w:val="bullet"/>
      <w:lvlText w:val=""/>
      <w:lvlJc w:val="left"/>
      <w:pPr>
        <w:ind w:left="480" w:hanging="31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sz w:val="21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2025-07-02T02:48:51Z</dcterms:created>
  <dc:creator>李海娟</dc:creator>
  <cp:lastModifiedBy>cwj</cp:lastModifiedBy>
  <dcterms:modified xsi:type="dcterms:W3CDTF">2025-07-02T02:49:03Z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eyJoZGlkIjoiNmJmMzg5NjQwZGNlMTVlOThjMDljMDU0ZTA4ZWZkMWEiLCJ1c2VySWQiOiIyNDEzMjQ4NjAifQ==</vt:lpwstr>
  </property>
  <property fmtid="{D5CDD505-2E9C-101B-9397-08002B2CF9AE}" pid="4" name="ICV">
    <vt:lpwstr>D697F26EBB384040A077259404A9DA65_12</vt:lpwstr>
  </property>
</Properties>
</file>