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13007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0"/>
        <w:rPr>
          <w:rFonts w:ascii="黑体" w:hAnsi="黑体" w:eastAsia="黑体"/>
          <w:sz w:val="28"/>
          <w:szCs w:val="28"/>
        </w:rPr>
      </w:pPr>
      <w:bookmarkStart w:id="0" w:name="_Toc16657"/>
      <w:bookmarkStart w:id="1" w:name="_Toc21409"/>
      <w:r>
        <w:rPr>
          <w:rFonts w:hint="eastAsia" w:ascii="黑体" w:hAnsi="黑体" w:eastAsia="黑体"/>
          <w:sz w:val="28"/>
          <w:szCs w:val="28"/>
        </w:rPr>
        <w:t>送审文件清单</w:t>
      </w:r>
      <w:bookmarkEnd w:id="0"/>
      <w:bookmarkEnd w:id="1"/>
    </w:p>
    <w:p w14:paraId="756904F5">
      <w:pPr>
        <w:widowControl/>
        <w:jc w:val="left"/>
      </w:pPr>
      <w:r>
        <w:rPr>
          <w:rFonts w:hint="eastAsia"/>
        </w:rPr>
        <w:t xml:space="preserve">                             </w:t>
      </w:r>
    </w:p>
    <w:p w14:paraId="2D1974C9">
      <w:pPr>
        <w:widowControl/>
        <w:numPr>
          <w:ilvl w:val="0"/>
          <w:numId w:val="1"/>
        </w:numPr>
        <w:spacing w:line="276" w:lineRule="auto"/>
        <w:jc w:val="left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宋体" w:cs="Times New Roman"/>
          <w:b/>
          <w:szCs w:val="21"/>
        </w:rPr>
        <w:t>初始审查</w:t>
      </w:r>
    </w:p>
    <w:p w14:paraId="07418B3D">
      <w:pPr>
        <w:widowControl/>
        <w:numPr>
          <w:ilvl w:val="0"/>
          <w:numId w:val="2"/>
        </w:numPr>
        <w:spacing w:line="276" w:lineRule="auto"/>
        <w:jc w:val="left"/>
        <w:rPr>
          <w:rFonts w:ascii="Times New Roman" w:hAnsi="Times New Roman" w:cs="Times New Roman"/>
          <w:b/>
          <w:bCs/>
          <w:szCs w:val="21"/>
        </w:rPr>
      </w:pPr>
      <w:r>
        <w:rPr>
          <w:rFonts w:hint="eastAsia" w:ascii="Times New Roman" w:hAnsi="宋体" w:cs="Times New Roman"/>
          <w:b/>
          <w:bCs/>
          <w:szCs w:val="21"/>
        </w:rPr>
        <w:t xml:space="preserve"> </w:t>
      </w:r>
      <w:r>
        <w:rPr>
          <w:rFonts w:ascii="Times New Roman" w:hAnsi="宋体" w:cs="Times New Roman"/>
          <w:b/>
          <w:bCs/>
          <w:szCs w:val="21"/>
        </w:rPr>
        <w:t>初始审查申请</w:t>
      </w:r>
      <w:r>
        <w:rPr>
          <w:rFonts w:ascii="Times New Roman" w:hAnsi="Times New Roman" w:cs="Times New Roman"/>
          <w:b/>
          <w:bCs/>
          <w:szCs w:val="21"/>
        </w:rPr>
        <w:t>·</w:t>
      </w:r>
      <w:r>
        <w:rPr>
          <w:rFonts w:ascii="Times New Roman" w:hAnsi="宋体" w:cs="Times New Roman"/>
          <w:b/>
          <w:bCs/>
          <w:szCs w:val="21"/>
        </w:rPr>
        <w:t>药物临床试验</w:t>
      </w:r>
    </w:p>
    <w:p w14:paraId="7165F765">
      <w:pPr>
        <w:widowControl/>
        <w:spacing w:line="276" w:lineRule="auto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 1.1 </w:t>
      </w:r>
      <w:r>
        <w:rPr>
          <w:rFonts w:hint="eastAsia" w:ascii="Times New Roman" w:hAnsi="Times New Roman" w:cs="Times New Roman"/>
          <w:szCs w:val="21"/>
          <w:lang w:val="en-US" w:eastAsia="zh-CN"/>
        </w:rPr>
        <w:t>初始</w:t>
      </w:r>
      <w:r>
        <w:rPr>
          <w:rFonts w:hint="eastAsia" w:ascii="Times New Roman" w:hAnsi="宋体" w:cs="Times New Roman"/>
          <w:szCs w:val="21"/>
        </w:rPr>
        <w:t>审查申请</w:t>
      </w:r>
      <w:r>
        <w:rPr>
          <w:rFonts w:ascii="Times New Roman" w:hAnsi="宋体" w:cs="Times New Roman"/>
          <w:szCs w:val="21"/>
        </w:rPr>
        <w:t>（</w:t>
      </w:r>
      <w:r>
        <w:rPr>
          <w:rFonts w:hint="eastAsia" w:ascii="Times New Roman" w:hAnsi="宋体" w:cs="Times New Roman"/>
          <w:szCs w:val="21"/>
          <w:lang w:val="en-US" w:eastAsia="zh-CN"/>
        </w:rPr>
        <w:t>研究者</w:t>
      </w:r>
      <w:r>
        <w:rPr>
          <w:rFonts w:ascii="Times New Roman" w:hAnsi="宋体" w:cs="Times New Roman"/>
          <w:szCs w:val="21"/>
        </w:rPr>
        <w:t>签名并注明日期）</w:t>
      </w:r>
    </w:p>
    <w:p w14:paraId="088B9194">
      <w:pPr>
        <w:widowControl/>
        <w:spacing w:line="276" w:lineRule="auto"/>
        <w:jc w:val="left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 xml:space="preserve">   </w:t>
      </w:r>
      <w:r>
        <w:rPr>
          <w:rFonts w:ascii="Times New Roman" w:hAnsi="Times New Roman" w:cs="Times New Roman"/>
          <w:szCs w:val="21"/>
        </w:rPr>
        <w:t xml:space="preserve">1.1.1 </w:t>
      </w:r>
      <w:r>
        <w:rPr>
          <w:rFonts w:ascii="Times New Roman" w:hAnsi="宋体" w:cs="Times New Roman"/>
          <w:szCs w:val="21"/>
        </w:rPr>
        <w:t>研究者：研究经济利益</w:t>
      </w:r>
      <w:r>
        <w:rPr>
          <w:rFonts w:hint="eastAsia" w:ascii="Times New Roman" w:hAnsi="宋体" w:cs="Times New Roman"/>
          <w:szCs w:val="21"/>
          <w:lang w:val="en-US" w:eastAsia="zh-CN"/>
        </w:rPr>
        <w:t>申</w:t>
      </w:r>
      <w:r>
        <w:rPr>
          <w:rFonts w:ascii="Times New Roman" w:hAnsi="宋体" w:cs="Times New Roman"/>
          <w:szCs w:val="21"/>
        </w:rPr>
        <w:t>明</w:t>
      </w:r>
    </w:p>
    <w:p w14:paraId="0D38AFB5">
      <w:pPr>
        <w:widowControl/>
        <w:spacing w:line="276" w:lineRule="auto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 1.2 </w:t>
      </w:r>
      <w:r>
        <w:rPr>
          <w:rFonts w:ascii="Times New Roman" w:hAnsi="宋体" w:cs="Times New Roman"/>
          <w:szCs w:val="21"/>
        </w:rPr>
        <w:t>临床研究方案（注明版本号</w:t>
      </w:r>
      <w:r>
        <w:rPr>
          <w:rFonts w:ascii="Times New Roman" w:hAnsi="Times New Roman" w:cs="Times New Roman"/>
          <w:szCs w:val="21"/>
        </w:rPr>
        <w:t>/</w:t>
      </w:r>
      <w:r>
        <w:rPr>
          <w:rFonts w:ascii="Times New Roman" w:hAnsi="宋体" w:cs="Times New Roman"/>
          <w:szCs w:val="21"/>
        </w:rPr>
        <w:t>版本日期）</w:t>
      </w:r>
    </w:p>
    <w:p w14:paraId="1164026D">
      <w:pPr>
        <w:widowControl/>
        <w:spacing w:line="276" w:lineRule="auto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 1.3 </w:t>
      </w:r>
      <w:r>
        <w:rPr>
          <w:rFonts w:ascii="Times New Roman" w:hAnsi="宋体" w:cs="Times New Roman"/>
          <w:szCs w:val="21"/>
        </w:rPr>
        <w:t>知情同意书（注明版本号</w:t>
      </w:r>
      <w:r>
        <w:rPr>
          <w:rFonts w:ascii="Times New Roman" w:hAnsi="Times New Roman" w:cs="Times New Roman"/>
          <w:szCs w:val="21"/>
        </w:rPr>
        <w:t>/</w:t>
      </w:r>
      <w:r>
        <w:rPr>
          <w:rFonts w:ascii="Times New Roman" w:hAnsi="宋体" w:cs="Times New Roman"/>
          <w:szCs w:val="21"/>
        </w:rPr>
        <w:t>版本日期）</w:t>
      </w:r>
    </w:p>
    <w:p w14:paraId="15C040F0">
      <w:pPr>
        <w:widowControl/>
        <w:spacing w:line="276" w:lineRule="auto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 1.4 </w:t>
      </w:r>
      <w:r>
        <w:rPr>
          <w:rFonts w:ascii="Times New Roman" w:hAnsi="宋体" w:cs="Times New Roman"/>
          <w:szCs w:val="21"/>
        </w:rPr>
        <w:t>招募</w:t>
      </w:r>
      <w:r>
        <w:rPr>
          <w:rFonts w:hint="eastAsia" w:ascii="Times New Roman" w:hAnsi="宋体" w:cs="Times New Roman"/>
          <w:szCs w:val="21"/>
          <w:lang w:eastAsia="zh-CN"/>
        </w:rPr>
        <w:t>研究参与者</w:t>
      </w:r>
      <w:r>
        <w:rPr>
          <w:rFonts w:ascii="Times New Roman" w:hAnsi="宋体" w:cs="Times New Roman"/>
          <w:szCs w:val="21"/>
        </w:rPr>
        <w:t>的材料（注明版本号</w:t>
      </w:r>
      <w:r>
        <w:rPr>
          <w:rFonts w:ascii="Times New Roman" w:hAnsi="Times New Roman" w:cs="Times New Roman"/>
          <w:szCs w:val="21"/>
        </w:rPr>
        <w:t>/</w:t>
      </w:r>
      <w:r>
        <w:rPr>
          <w:rFonts w:ascii="Times New Roman" w:hAnsi="宋体" w:cs="Times New Roman"/>
          <w:szCs w:val="21"/>
        </w:rPr>
        <w:t>版本日期）</w:t>
      </w:r>
    </w:p>
    <w:p w14:paraId="65ABB5B8">
      <w:pPr>
        <w:widowControl/>
        <w:spacing w:line="276" w:lineRule="auto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 1.5 </w:t>
      </w:r>
      <w:r>
        <w:rPr>
          <w:rFonts w:ascii="Times New Roman" w:hAnsi="宋体" w:cs="Times New Roman"/>
          <w:szCs w:val="21"/>
        </w:rPr>
        <w:t>病例报告表</w:t>
      </w:r>
    </w:p>
    <w:p w14:paraId="01ED6399">
      <w:pPr>
        <w:widowControl/>
        <w:spacing w:line="276" w:lineRule="auto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 1.6 </w:t>
      </w:r>
      <w:r>
        <w:rPr>
          <w:rFonts w:ascii="Times New Roman" w:hAnsi="宋体" w:cs="Times New Roman"/>
          <w:szCs w:val="21"/>
        </w:rPr>
        <w:t>研究者手册</w:t>
      </w:r>
    </w:p>
    <w:p w14:paraId="261BD17B">
      <w:pPr>
        <w:widowControl/>
        <w:spacing w:line="276" w:lineRule="auto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 1.7 </w:t>
      </w:r>
      <w:r>
        <w:rPr>
          <w:rFonts w:ascii="Times New Roman" w:hAnsi="宋体" w:cs="Times New Roman"/>
          <w:szCs w:val="21"/>
        </w:rPr>
        <w:t>主要研究者专业履历</w:t>
      </w:r>
    </w:p>
    <w:p w14:paraId="4E0EA8A0">
      <w:pPr>
        <w:widowControl/>
        <w:spacing w:line="276" w:lineRule="auto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 1.8 </w:t>
      </w:r>
      <w:r>
        <w:rPr>
          <w:rFonts w:ascii="Times New Roman" w:hAnsi="宋体" w:cs="Times New Roman"/>
          <w:szCs w:val="21"/>
        </w:rPr>
        <w:t>组长单位伦理委员会批件</w:t>
      </w:r>
    </w:p>
    <w:p w14:paraId="60BA1932">
      <w:pPr>
        <w:widowControl/>
        <w:spacing w:line="276" w:lineRule="auto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 1.9 </w:t>
      </w:r>
      <w:r>
        <w:rPr>
          <w:rFonts w:ascii="Times New Roman" w:hAnsi="宋体" w:cs="Times New Roman"/>
          <w:szCs w:val="21"/>
        </w:rPr>
        <w:t>其他伦理委员会对申请研究项目的重要决定</w:t>
      </w:r>
    </w:p>
    <w:p w14:paraId="2021CEB0">
      <w:pPr>
        <w:widowControl/>
        <w:spacing w:line="276" w:lineRule="auto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 1.10 </w:t>
      </w:r>
      <w:r>
        <w:rPr>
          <w:rFonts w:hint="eastAsia" w:ascii="Times New Roman" w:hAnsi="Times New Roman" w:cs="Times New Roman"/>
          <w:szCs w:val="21"/>
          <w:lang w:val="en-US" w:eastAsia="zh-CN"/>
        </w:rPr>
        <w:t>国家药物临床试验</w:t>
      </w:r>
      <w:r>
        <w:rPr>
          <w:rFonts w:ascii="Times New Roman" w:hAnsi="宋体" w:cs="Times New Roman"/>
          <w:szCs w:val="21"/>
        </w:rPr>
        <w:t>批件</w:t>
      </w:r>
    </w:p>
    <w:p w14:paraId="665FA2E7">
      <w:pPr>
        <w:widowControl/>
        <w:spacing w:line="276" w:lineRule="auto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 1.11 </w:t>
      </w:r>
      <w:r>
        <w:rPr>
          <w:rFonts w:ascii="Times New Roman" w:hAnsi="宋体" w:cs="Times New Roman"/>
          <w:szCs w:val="21"/>
        </w:rPr>
        <w:t>保险合同</w:t>
      </w:r>
    </w:p>
    <w:p w14:paraId="609FFBBC">
      <w:pPr>
        <w:widowControl/>
        <w:spacing w:line="276" w:lineRule="auto"/>
        <w:jc w:val="left"/>
        <w:rPr>
          <w:rFonts w:ascii="Times New Roman" w:hAnsi="宋体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 1.12</w:t>
      </w:r>
      <w:r>
        <w:rPr>
          <w:rFonts w:hint="eastAsia" w:ascii="Times New Roman" w:hAnsi="Times New Roman" w:cs="Times New Roman"/>
          <w:szCs w:val="21"/>
        </w:rPr>
        <w:t xml:space="preserve"> </w:t>
      </w:r>
      <w:r>
        <w:rPr>
          <w:rFonts w:hint="eastAsia" w:ascii="Times New Roman" w:hAnsi="宋体" w:cs="Times New Roman"/>
          <w:szCs w:val="21"/>
        </w:rPr>
        <w:t>试验药物的合格检验报告</w:t>
      </w:r>
    </w:p>
    <w:p w14:paraId="1496ED2D">
      <w:pPr>
        <w:widowControl/>
        <w:spacing w:line="276" w:lineRule="auto"/>
        <w:jc w:val="left"/>
        <w:rPr>
          <w:rFonts w:ascii="Times New Roman" w:hAnsi="宋体" w:cs="Times New Roman"/>
          <w:szCs w:val="21"/>
        </w:rPr>
      </w:pPr>
      <w:r>
        <w:rPr>
          <w:rFonts w:hint="eastAsia" w:ascii="Times New Roman" w:hAnsi="宋体" w:cs="Times New Roman"/>
          <w:szCs w:val="21"/>
        </w:rPr>
        <w:t xml:space="preserve">   1.13 药物试验委托书（委托本院实施临床试验的说明，盖章）</w:t>
      </w:r>
    </w:p>
    <w:p w14:paraId="448C7045">
      <w:pPr>
        <w:widowControl/>
        <w:spacing w:line="276" w:lineRule="auto"/>
        <w:jc w:val="left"/>
        <w:rPr>
          <w:rFonts w:ascii="Times New Roman" w:hAnsi="宋体" w:cs="Times New Roman"/>
          <w:szCs w:val="21"/>
        </w:rPr>
      </w:pPr>
      <w:r>
        <w:rPr>
          <w:rFonts w:hint="eastAsia" w:ascii="Times New Roman" w:hAnsi="宋体" w:cs="Times New Roman"/>
          <w:szCs w:val="21"/>
        </w:rPr>
        <w:t xml:space="preserve">   1.14 企业资质、药品生产许可证、GMP证书</w:t>
      </w:r>
    </w:p>
    <w:p w14:paraId="206B5035">
      <w:pPr>
        <w:widowControl/>
        <w:spacing w:line="276" w:lineRule="auto"/>
        <w:jc w:val="left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宋体" w:cs="Times New Roman"/>
          <w:szCs w:val="21"/>
        </w:rPr>
        <w:t xml:space="preserve">   1.15 其他</w:t>
      </w:r>
    </w:p>
    <w:p w14:paraId="20171C8D">
      <w:pPr>
        <w:widowControl/>
        <w:spacing w:line="276" w:lineRule="auto"/>
        <w:jc w:val="left"/>
        <w:rPr>
          <w:rFonts w:ascii="Times New Roman" w:hAnsi="Times New Roman" w:cs="Times New Roman"/>
          <w:szCs w:val="21"/>
        </w:rPr>
      </w:pPr>
    </w:p>
    <w:p w14:paraId="519CF560">
      <w:pPr>
        <w:widowControl/>
        <w:spacing w:line="276" w:lineRule="auto"/>
        <w:jc w:val="left"/>
        <w:rPr>
          <w:rFonts w:ascii="Times New Roman" w:hAnsi="Times New Roman" w:cs="Times New Roman"/>
          <w:kern w:val="0"/>
          <w:szCs w:val="21"/>
        </w:rPr>
      </w:pPr>
    </w:p>
    <w:p w14:paraId="0BFDE8D2">
      <w:pPr>
        <w:widowControl/>
        <w:numPr>
          <w:ilvl w:val="0"/>
          <w:numId w:val="3"/>
        </w:numPr>
        <w:spacing w:line="276" w:lineRule="auto"/>
        <w:jc w:val="left"/>
        <w:rPr>
          <w:rFonts w:ascii="Times New Roman" w:hAnsi="Times New Roman" w:cs="Times New Roman"/>
          <w:b/>
          <w:bCs/>
          <w:kern w:val="0"/>
          <w:szCs w:val="21"/>
        </w:rPr>
      </w:pPr>
      <w:r>
        <w:rPr>
          <w:rFonts w:ascii="Times New Roman" w:hAnsi="宋体" w:cs="Times New Roman"/>
          <w:b/>
          <w:bCs/>
          <w:kern w:val="0"/>
          <w:szCs w:val="21"/>
        </w:rPr>
        <w:t>跟踪审查</w:t>
      </w:r>
    </w:p>
    <w:p w14:paraId="4FEAE8BE">
      <w:pPr>
        <w:pStyle w:val="6"/>
        <w:widowControl/>
        <w:numPr>
          <w:ilvl w:val="0"/>
          <w:numId w:val="4"/>
        </w:numPr>
        <w:spacing w:line="276" w:lineRule="auto"/>
        <w:ind w:firstLineChars="0"/>
        <w:jc w:val="left"/>
        <w:rPr>
          <w:rFonts w:ascii="Times New Roman" w:hAnsi="宋体" w:cs="Times New Roman"/>
          <w:b/>
          <w:bCs/>
          <w:kern w:val="0"/>
          <w:szCs w:val="21"/>
        </w:rPr>
      </w:pPr>
      <w:r>
        <w:rPr>
          <w:rFonts w:ascii="Times New Roman" w:hAnsi="宋体" w:cs="Times New Roman"/>
          <w:b/>
          <w:bCs/>
          <w:kern w:val="0"/>
          <w:szCs w:val="21"/>
        </w:rPr>
        <w:t>修正案审查申请</w:t>
      </w:r>
    </w:p>
    <w:p w14:paraId="7CA990FE">
      <w:pPr>
        <w:widowControl/>
        <w:spacing w:line="276" w:lineRule="auto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 1.</w:t>
      </w:r>
      <w:r>
        <w:rPr>
          <w:rFonts w:hint="eastAsia" w:ascii="Times New Roman" w:hAnsi="Times New Roman" w:cs="Times New Roman"/>
          <w:szCs w:val="21"/>
          <w:lang w:val="en-US" w:eastAsia="zh-CN"/>
        </w:rPr>
        <w:t>1</w:t>
      </w: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宋体" w:cs="Times New Roman"/>
          <w:szCs w:val="21"/>
        </w:rPr>
        <w:t>修正案审查申请</w:t>
      </w:r>
    </w:p>
    <w:p w14:paraId="118F8A51">
      <w:pPr>
        <w:widowControl/>
        <w:spacing w:line="276" w:lineRule="auto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 1.</w:t>
      </w:r>
      <w:r>
        <w:rPr>
          <w:rFonts w:hint="eastAsia" w:ascii="Times New Roman" w:hAnsi="Times New Roman" w:cs="Times New Roman"/>
          <w:szCs w:val="21"/>
          <w:lang w:val="en-US" w:eastAsia="zh-CN"/>
        </w:rPr>
        <w:t>2</w:t>
      </w: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宋体" w:cs="Times New Roman"/>
          <w:szCs w:val="21"/>
        </w:rPr>
        <w:t>临床研究方案修正说明页</w:t>
      </w:r>
      <w:r>
        <w:rPr>
          <w:rFonts w:hint="eastAsia" w:ascii="Times New Roman" w:hAnsi="宋体" w:cs="Times New Roman"/>
          <w:szCs w:val="21"/>
        </w:rPr>
        <w:t>（注明修改处在修改前的页码、行数及修改后的内容）</w:t>
      </w:r>
    </w:p>
    <w:p w14:paraId="1F13FB85">
      <w:pPr>
        <w:widowControl/>
        <w:spacing w:line="276" w:lineRule="auto"/>
        <w:jc w:val="left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szCs w:val="21"/>
        </w:rPr>
        <w:t xml:space="preserve">   1.</w:t>
      </w:r>
      <w:r>
        <w:rPr>
          <w:rFonts w:hint="eastAsia" w:ascii="Times New Roman" w:hAnsi="Times New Roman" w:cs="Times New Roman"/>
          <w:szCs w:val="21"/>
          <w:lang w:val="en-US" w:eastAsia="zh-CN"/>
        </w:rPr>
        <w:t>3</w:t>
      </w: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宋体" w:cs="Times New Roman"/>
          <w:szCs w:val="21"/>
        </w:rPr>
        <w:t>修正的临床研究方案</w:t>
      </w:r>
      <w:r>
        <w:rPr>
          <w:rFonts w:ascii="Times New Roman" w:hAnsi="宋体" w:cs="Times New Roman"/>
          <w:kern w:val="0"/>
          <w:szCs w:val="21"/>
        </w:rPr>
        <w:t>（注明版本号</w:t>
      </w:r>
      <w:r>
        <w:rPr>
          <w:rFonts w:ascii="Times New Roman" w:hAnsi="Times New Roman" w:cs="Times New Roman"/>
          <w:kern w:val="0"/>
          <w:szCs w:val="21"/>
        </w:rPr>
        <w:t>/</w:t>
      </w:r>
      <w:r>
        <w:rPr>
          <w:rFonts w:ascii="Times New Roman" w:hAnsi="宋体" w:cs="Times New Roman"/>
          <w:kern w:val="0"/>
          <w:szCs w:val="21"/>
        </w:rPr>
        <w:t>版本日期）</w:t>
      </w:r>
    </w:p>
    <w:p w14:paraId="5022D353">
      <w:pPr>
        <w:widowControl/>
        <w:spacing w:line="276" w:lineRule="auto"/>
        <w:jc w:val="left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 xml:space="preserve">   1</w:t>
      </w:r>
      <w:r>
        <w:rPr>
          <w:rFonts w:hint="eastAsia" w:ascii="Times New Roman" w:hAnsi="Times New Roman" w:cs="Times New Roman"/>
          <w:kern w:val="0"/>
          <w:szCs w:val="21"/>
          <w:lang w:val="en-US" w:eastAsia="zh-CN"/>
        </w:rPr>
        <w:t>.4</w:t>
      </w:r>
      <w:r>
        <w:rPr>
          <w:rFonts w:ascii="Times New Roman" w:hAnsi="Times New Roman" w:cs="Times New Roman"/>
          <w:kern w:val="0"/>
          <w:szCs w:val="21"/>
        </w:rPr>
        <w:t xml:space="preserve"> </w:t>
      </w:r>
      <w:r>
        <w:rPr>
          <w:rFonts w:ascii="Times New Roman" w:hAnsi="宋体" w:cs="Times New Roman"/>
          <w:kern w:val="0"/>
          <w:szCs w:val="21"/>
        </w:rPr>
        <w:t>修正的知情同意书（注明版本号</w:t>
      </w:r>
      <w:r>
        <w:rPr>
          <w:rFonts w:ascii="Times New Roman" w:hAnsi="Times New Roman" w:cs="Times New Roman"/>
          <w:kern w:val="0"/>
          <w:szCs w:val="21"/>
        </w:rPr>
        <w:t>/</w:t>
      </w:r>
      <w:r>
        <w:rPr>
          <w:rFonts w:ascii="Times New Roman" w:hAnsi="宋体" w:cs="Times New Roman"/>
          <w:kern w:val="0"/>
          <w:szCs w:val="21"/>
        </w:rPr>
        <w:t>版本日期）</w:t>
      </w:r>
    </w:p>
    <w:p w14:paraId="5D907634">
      <w:pPr>
        <w:widowControl/>
        <w:spacing w:line="276" w:lineRule="auto"/>
        <w:jc w:val="left"/>
        <w:rPr>
          <w:rFonts w:ascii="Times New Roman" w:hAnsi="宋体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 xml:space="preserve">   1.</w:t>
      </w:r>
      <w:r>
        <w:rPr>
          <w:rFonts w:hint="eastAsia" w:ascii="Times New Roman" w:hAnsi="Times New Roman" w:cs="Times New Roman"/>
          <w:kern w:val="0"/>
          <w:szCs w:val="21"/>
          <w:lang w:val="en-US" w:eastAsia="zh-CN"/>
        </w:rPr>
        <w:t>5</w:t>
      </w:r>
      <w:r>
        <w:rPr>
          <w:rFonts w:ascii="Times New Roman" w:hAnsi="Times New Roman" w:cs="Times New Roman"/>
          <w:kern w:val="0"/>
          <w:szCs w:val="21"/>
        </w:rPr>
        <w:t xml:space="preserve"> </w:t>
      </w:r>
      <w:r>
        <w:rPr>
          <w:rFonts w:ascii="Times New Roman" w:hAnsi="宋体" w:cs="Times New Roman"/>
          <w:kern w:val="0"/>
          <w:szCs w:val="21"/>
        </w:rPr>
        <w:t>修正的招募材料（注明版本号</w:t>
      </w:r>
      <w:r>
        <w:rPr>
          <w:rFonts w:ascii="Times New Roman" w:hAnsi="Times New Roman" w:cs="Times New Roman"/>
          <w:kern w:val="0"/>
          <w:szCs w:val="21"/>
        </w:rPr>
        <w:t>/</w:t>
      </w:r>
      <w:r>
        <w:rPr>
          <w:rFonts w:ascii="Times New Roman" w:hAnsi="宋体" w:cs="Times New Roman"/>
          <w:kern w:val="0"/>
          <w:szCs w:val="21"/>
        </w:rPr>
        <w:t>版本日期）</w:t>
      </w:r>
    </w:p>
    <w:p w14:paraId="60BD9D8C">
      <w:pPr>
        <w:widowControl/>
        <w:spacing w:line="276" w:lineRule="auto"/>
        <w:jc w:val="left"/>
        <w:rPr>
          <w:rFonts w:hint="default" w:ascii="Times New Roman" w:hAnsi="宋体" w:cs="Times New Roman"/>
          <w:kern w:val="0"/>
          <w:szCs w:val="21"/>
          <w:lang w:val="en-US" w:eastAsia="zh-CN"/>
        </w:rPr>
      </w:pPr>
      <w:r>
        <w:rPr>
          <w:rFonts w:hint="eastAsia" w:ascii="Times New Roman" w:hAnsi="宋体" w:cs="Times New Roman"/>
          <w:kern w:val="0"/>
          <w:szCs w:val="21"/>
        </w:rPr>
        <w:t xml:space="preserve">   1.</w:t>
      </w:r>
      <w:r>
        <w:rPr>
          <w:rFonts w:hint="eastAsia" w:ascii="Times New Roman" w:hAnsi="宋体" w:cs="Times New Roman"/>
          <w:kern w:val="0"/>
          <w:szCs w:val="21"/>
          <w:lang w:val="en-US" w:eastAsia="zh-CN"/>
        </w:rPr>
        <w:t>6</w:t>
      </w:r>
      <w:r>
        <w:rPr>
          <w:rFonts w:hint="eastAsia" w:ascii="Times New Roman" w:hAnsi="宋体" w:cs="Times New Roman"/>
          <w:kern w:val="0"/>
          <w:szCs w:val="21"/>
        </w:rPr>
        <w:t xml:space="preserve"> </w:t>
      </w:r>
      <w:r>
        <w:rPr>
          <w:rFonts w:hint="eastAsia" w:ascii="Times New Roman" w:hAnsi="宋体" w:cs="Times New Roman"/>
          <w:kern w:val="0"/>
          <w:szCs w:val="21"/>
          <w:lang w:val="en-US" w:eastAsia="zh-CN"/>
        </w:rPr>
        <w:t>修正的提供给研究参与者的书面材料</w:t>
      </w:r>
      <w:r>
        <w:rPr>
          <w:rFonts w:ascii="Times New Roman" w:hAnsi="宋体" w:cs="Times New Roman"/>
          <w:kern w:val="0"/>
          <w:szCs w:val="21"/>
        </w:rPr>
        <w:t>（注明版本号</w:t>
      </w:r>
      <w:r>
        <w:rPr>
          <w:rFonts w:ascii="Times New Roman" w:hAnsi="Times New Roman" w:cs="Times New Roman"/>
          <w:kern w:val="0"/>
          <w:szCs w:val="21"/>
        </w:rPr>
        <w:t>/</w:t>
      </w:r>
      <w:r>
        <w:rPr>
          <w:rFonts w:ascii="Times New Roman" w:hAnsi="宋体" w:cs="Times New Roman"/>
          <w:kern w:val="0"/>
          <w:szCs w:val="21"/>
        </w:rPr>
        <w:t>版本日期）</w:t>
      </w:r>
    </w:p>
    <w:p w14:paraId="2881095B">
      <w:pPr>
        <w:widowControl/>
        <w:spacing w:line="276" w:lineRule="auto"/>
        <w:jc w:val="left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 xml:space="preserve">   1.</w:t>
      </w:r>
      <w:r>
        <w:rPr>
          <w:rFonts w:hint="eastAsia" w:ascii="Times New Roman" w:hAnsi="Times New Roman" w:cs="Times New Roman"/>
          <w:kern w:val="0"/>
          <w:szCs w:val="21"/>
          <w:lang w:val="en-US" w:eastAsia="zh-CN"/>
        </w:rPr>
        <w:t>7</w:t>
      </w:r>
      <w:r>
        <w:rPr>
          <w:rFonts w:ascii="Times New Roman" w:hAnsi="Times New Roman" w:cs="Times New Roman"/>
          <w:kern w:val="0"/>
          <w:szCs w:val="21"/>
        </w:rPr>
        <w:t xml:space="preserve"> </w:t>
      </w:r>
      <w:r>
        <w:rPr>
          <w:rFonts w:ascii="Times New Roman" w:hAnsi="宋体" w:cs="Times New Roman"/>
          <w:kern w:val="0"/>
          <w:szCs w:val="21"/>
        </w:rPr>
        <w:t>其他</w:t>
      </w:r>
    </w:p>
    <w:p w14:paraId="0A90DF7A">
      <w:pPr>
        <w:widowControl/>
        <w:spacing w:line="276" w:lineRule="auto"/>
        <w:jc w:val="left"/>
        <w:rPr>
          <w:rFonts w:ascii="Times New Roman" w:hAnsi="Times New Roman" w:cs="Times New Roman"/>
          <w:kern w:val="0"/>
          <w:szCs w:val="21"/>
        </w:rPr>
      </w:pPr>
    </w:p>
    <w:p w14:paraId="44FCB0F8">
      <w:pPr>
        <w:widowControl/>
        <w:numPr>
          <w:ilvl w:val="0"/>
          <w:numId w:val="0"/>
        </w:numPr>
        <w:spacing w:line="276" w:lineRule="auto"/>
        <w:jc w:val="left"/>
        <w:rPr>
          <w:rFonts w:ascii="Times New Roman" w:hAnsi="Times New Roman" w:cs="Times New Roman"/>
          <w:b/>
          <w:bCs/>
          <w:kern w:val="0"/>
          <w:szCs w:val="21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1"/>
          <w:lang w:val="en-US" w:eastAsia="zh-CN" w:bidi="ar-SA"/>
        </w:rPr>
        <w:t>2.</w:t>
      </w:r>
      <w:r>
        <w:rPr>
          <w:rFonts w:hint="eastAsia" w:ascii="Times New Roman" w:hAnsi="宋体" w:cs="Times New Roman"/>
          <w:b/>
          <w:bCs/>
          <w:kern w:val="0"/>
          <w:szCs w:val="21"/>
        </w:rPr>
        <w:t xml:space="preserve"> </w:t>
      </w:r>
      <w:r>
        <w:rPr>
          <w:rFonts w:hint="eastAsia" w:ascii="Times New Roman" w:hAnsi="宋体" w:cs="Times New Roman"/>
          <w:b/>
          <w:bCs/>
          <w:kern w:val="0"/>
          <w:szCs w:val="21"/>
          <w:lang w:val="en-US" w:eastAsia="zh-CN"/>
        </w:rPr>
        <w:t>年度报告/研究进展报告</w:t>
      </w:r>
      <w:r>
        <w:rPr>
          <w:rFonts w:ascii="Times New Roman" w:hAnsi="Times New Roman" w:cs="Times New Roman"/>
          <w:b/>
          <w:bCs/>
          <w:kern w:val="0"/>
          <w:szCs w:val="21"/>
        </w:rPr>
        <w:t xml:space="preserve"> </w:t>
      </w:r>
    </w:p>
    <w:p w14:paraId="2D36287C">
      <w:pPr>
        <w:widowControl/>
        <w:spacing w:line="276" w:lineRule="auto"/>
        <w:ind w:firstLine="235" w:firstLineChars="98"/>
        <w:jc w:val="left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bCs/>
          <w:kern w:val="0"/>
          <w:szCs w:val="21"/>
        </w:rPr>
        <w:t xml:space="preserve"> 2.</w:t>
      </w:r>
      <w:r>
        <w:rPr>
          <w:rFonts w:hint="eastAsia" w:ascii="Times New Roman" w:hAnsi="Times New Roman" w:cs="Times New Roman"/>
          <w:bCs/>
          <w:kern w:val="0"/>
          <w:szCs w:val="21"/>
          <w:lang w:val="en-US" w:eastAsia="zh-CN"/>
        </w:rPr>
        <w:t>1</w:t>
      </w:r>
      <w:r>
        <w:rPr>
          <w:rFonts w:ascii="Times New Roman" w:hAnsi="Times New Roman" w:cs="Times New Roman"/>
          <w:bCs/>
          <w:kern w:val="0"/>
          <w:szCs w:val="21"/>
        </w:rPr>
        <w:t xml:space="preserve"> </w:t>
      </w:r>
      <w:r>
        <w:rPr>
          <w:rFonts w:hint="eastAsia" w:ascii="Times New Roman" w:hAnsi="Times New Roman" w:cs="Times New Roman"/>
          <w:bCs/>
          <w:kern w:val="0"/>
          <w:szCs w:val="21"/>
          <w:lang w:val="en-US" w:eastAsia="zh-CN"/>
        </w:rPr>
        <w:t>年度报告/研究进展报告</w:t>
      </w:r>
    </w:p>
    <w:p w14:paraId="7190FF71">
      <w:pPr>
        <w:widowControl/>
        <w:spacing w:line="276" w:lineRule="auto"/>
        <w:jc w:val="left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 xml:space="preserve">   2.</w:t>
      </w:r>
      <w:r>
        <w:rPr>
          <w:rFonts w:hint="eastAsia" w:ascii="Times New Roman" w:hAnsi="Times New Roman" w:cs="Times New Roman"/>
          <w:kern w:val="0"/>
          <w:szCs w:val="21"/>
          <w:lang w:val="en-US" w:eastAsia="zh-CN"/>
        </w:rPr>
        <w:t>2</w:t>
      </w:r>
      <w:r>
        <w:rPr>
          <w:rFonts w:ascii="Times New Roman" w:hAnsi="Times New Roman" w:cs="Times New Roman"/>
          <w:kern w:val="0"/>
          <w:szCs w:val="21"/>
        </w:rPr>
        <w:t xml:space="preserve"> </w:t>
      </w:r>
      <w:r>
        <w:rPr>
          <w:rFonts w:ascii="Times New Roman" w:hAnsi="宋体" w:cs="Times New Roman"/>
          <w:kern w:val="0"/>
          <w:szCs w:val="21"/>
        </w:rPr>
        <w:t>其他</w:t>
      </w:r>
    </w:p>
    <w:p w14:paraId="0E5EB960">
      <w:pPr>
        <w:widowControl/>
        <w:spacing w:line="276" w:lineRule="auto"/>
        <w:jc w:val="left"/>
        <w:rPr>
          <w:rFonts w:ascii="Times New Roman" w:hAnsi="Times New Roman" w:cs="Times New Roman"/>
          <w:kern w:val="0"/>
          <w:szCs w:val="21"/>
        </w:rPr>
      </w:pPr>
    </w:p>
    <w:p w14:paraId="55D09C1F">
      <w:pPr>
        <w:widowControl/>
        <w:numPr>
          <w:ilvl w:val="0"/>
          <w:numId w:val="0"/>
        </w:numPr>
        <w:spacing w:line="276" w:lineRule="auto"/>
        <w:jc w:val="left"/>
        <w:rPr>
          <w:rFonts w:ascii="Times New Roman" w:hAnsi="Times New Roman" w:cs="Times New Roman"/>
          <w:b/>
          <w:bCs/>
          <w:kern w:val="0"/>
          <w:szCs w:val="21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1"/>
          <w:lang w:val="en-US" w:eastAsia="zh-CN" w:bidi="ar-SA"/>
        </w:rPr>
        <w:t>3.</w:t>
      </w:r>
      <w:r>
        <w:rPr>
          <w:rFonts w:hint="eastAsia" w:ascii="Times New Roman" w:hAnsi="宋体" w:cs="Times New Roman"/>
          <w:b/>
          <w:bCs/>
          <w:kern w:val="0"/>
          <w:szCs w:val="21"/>
        </w:rPr>
        <w:t xml:space="preserve"> </w:t>
      </w:r>
      <w:r>
        <w:rPr>
          <w:rFonts w:hint="eastAsia" w:ascii="Times New Roman" w:hAnsi="宋体" w:cs="Times New Roman"/>
          <w:b/>
          <w:bCs/>
          <w:kern w:val="0"/>
          <w:szCs w:val="21"/>
          <w:lang w:eastAsia="zh-CN"/>
        </w:rPr>
        <w:t>安全性事件</w:t>
      </w:r>
      <w:r>
        <w:rPr>
          <w:rFonts w:ascii="Times New Roman" w:hAnsi="宋体" w:cs="Times New Roman"/>
          <w:b/>
          <w:bCs/>
          <w:kern w:val="0"/>
          <w:szCs w:val="21"/>
        </w:rPr>
        <w:t>报告</w:t>
      </w:r>
    </w:p>
    <w:p w14:paraId="04CF1F27">
      <w:pPr>
        <w:pStyle w:val="6"/>
        <w:widowControl/>
        <w:numPr>
          <w:ilvl w:val="1"/>
          <w:numId w:val="0"/>
        </w:numPr>
        <w:spacing w:line="276" w:lineRule="auto"/>
        <w:ind w:left="675" w:hanging="375" w:firstLineChars="0"/>
        <w:jc w:val="left"/>
        <w:rPr>
          <w:rFonts w:ascii="Times New Roman" w:hAnsi="宋体" w:cs="Times New Roman"/>
          <w:kern w:val="0"/>
          <w:szCs w:val="21"/>
        </w:rPr>
      </w:pPr>
      <w:r>
        <w:rPr>
          <w:rFonts w:hint="default" w:ascii="Times New Roman" w:hAnsi="Times New Roman" w:cs="Times New Roman"/>
          <w:kern w:val="0"/>
          <w:sz w:val="24"/>
          <w:szCs w:val="21"/>
          <w:lang w:val="en-US" w:eastAsia="zh-CN" w:bidi="ar-SA"/>
        </w:rPr>
        <w:t>3.1</w:t>
      </w:r>
      <w:r>
        <w:rPr>
          <w:rFonts w:hint="eastAsia" w:ascii="Times New Roman" w:hAnsi="宋体" w:cs="Times New Roman"/>
          <w:kern w:val="0"/>
          <w:szCs w:val="21"/>
          <w:lang w:val="en-US" w:eastAsia="zh-CN"/>
        </w:rPr>
        <w:t>安全性事件报告表</w:t>
      </w:r>
    </w:p>
    <w:p w14:paraId="6360767C">
      <w:pPr>
        <w:widowControl/>
        <w:spacing w:line="276" w:lineRule="auto"/>
        <w:jc w:val="left"/>
        <w:rPr>
          <w:rFonts w:hint="eastAsia" w:ascii="Times New Roman" w:hAnsi="Times New Roman" w:eastAsia="宋体" w:cs="Times New Roman"/>
          <w:kern w:val="0"/>
          <w:szCs w:val="21"/>
          <w:lang w:eastAsia="zh-CN"/>
        </w:rPr>
      </w:pPr>
      <w:r>
        <w:rPr>
          <w:rFonts w:ascii="Times New Roman" w:hAnsi="Times New Roman" w:cs="Times New Roman"/>
          <w:kern w:val="0"/>
          <w:szCs w:val="21"/>
        </w:rPr>
        <w:t xml:space="preserve">   3.2 </w:t>
      </w:r>
      <w:r>
        <w:rPr>
          <w:rFonts w:ascii="Times New Roman" w:hAnsi="宋体" w:cs="Times New Roman"/>
          <w:kern w:val="0"/>
          <w:szCs w:val="21"/>
        </w:rPr>
        <w:t>其他伦理委员会对其中心的非预期药物严重不良反应审查意见</w:t>
      </w:r>
      <w:r>
        <w:rPr>
          <w:rFonts w:hint="eastAsia" w:ascii="Times New Roman" w:hAnsi="宋体" w:cs="Times New Roman"/>
          <w:kern w:val="0"/>
          <w:szCs w:val="21"/>
          <w:lang w:eastAsia="zh-CN"/>
        </w:rPr>
        <w:t>（</w:t>
      </w:r>
      <w:r>
        <w:rPr>
          <w:rFonts w:hint="eastAsia" w:ascii="Times New Roman" w:hAnsi="宋体" w:cs="Times New Roman"/>
          <w:kern w:val="0"/>
          <w:szCs w:val="21"/>
          <w:lang w:val="en-US" w:eastAsia="zh-CN"/>
        </w:rPr>
        <w:t>若有</w:t>
      </w:r>
      <w:r>
        <w:rPr>
          <w:rFonts w:hint="eastAsia" w:ascii="Times New Roman" w:hAnsi="宋体" w:cs="Times New Roman"/>
          <w:kern w:val="0"/>
          <w:szCs w:val="21"/>
          <w:lang w:eastAsia="zh-CN"/>
        </w:rPr>
        <w:t>）</w:t>
      </w:r>
    </w:p>
    <w:p w14:paraId="4C6DFD71">
      <w:pPr>
        <w:widowControl/>
        <w:spacing w:line="276" w:lineRule="auto"/>
        <w:jc w:val="left"/>
        <w:rPr>
          <w:rFonts w:ascii="Times New Roman" w:hAnsi="Times New Roman" w:cs="Times New Roman"/>
          <w:kern w:val="0"/>
          <w:szCs w:val="21"/>
        </w:rPr>
      </w:pPr>
    </w:p>
    <w:p w14:paraId="79A1F0A0">
      <w:pPr>
        <w:widowControl/>
        <w:numPr>
          <w:ilvl w:val="0"/>
          <w:numId w:val="0"/>
        </w:numPr>
        <w:spacing w:line="276" w:lineRule="auto"/>
        <w:jc w:val="left"/>
        <w:rPr>
          <w:rFonts w:ascii="Times New Roman" w:hAnsi="Times New Roman" w:cs="Times New Roman"/>
          <w:b/>
          <w:bCs/>
          <w:kern w:val="0"/>
          <w:szCs w:val="21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1"/>
          <w:lang w:val="en-US" w:eastAsia="zh-CN" w:bidi="ar-SA"/>
        </w:rPr>
        <w:t>4.</w:t>
      </w:r>
      <w:r>
        <w:rPr>
          <w:rFonts w:hint="eastAsia" w:ascii="Times New Roman" w:hAnsi="宋体" w:cs="Times New Roman"/>
          <w:b/>
          <w:bCs/>
          <w:kern w:val="0"/>
          <w:szCs w:val="21"/>
          <w:lang w:eastAsia="zh-CN"/>
        </w:rPr>
        <w:t>偏离</w:t>
      </w:r>
      <w:r>
        <w:rPr>
          <w:rFonts w:ascii="Times New Roman" w:hAnsi="宋体" w:cs="Times New Roman"/>
          <w:b/>
          <w:bCs/>
          <w:kern w:val="0"/>
          <w:szCs w:val="21"/>
        </w:rPr>
        <w:t>方案报告</w:t>
      </w:r>
    </w:p>
    <w:p w14:paraId="269370A5">
      <w:pPr>
        <w:pStyle w:val="6"/>
        <w:widowControl/>
        <w:numPr>
          <w:ilvl w:val="1"/>
          <w:numId w:val="0"/>
        </w:numPr>
        <w:spacing w:line="276" w:lineRule="auto"/>
        <w:ind w:left="675" w:hanging="375" w:firstLineChars="0"/>
        <w:jc w:val="left"/>
        <w:rPr>
          <w:rFonts w:ascii="Times New Roman" w:hAnsi="Times New Roman" w:cs="Times New Roman"/>
          <w:kern w:val="0"/>
          <w:szCs w:val="21"/>
        </w:rPr>
      </w:pPr>
      <w:r>
        <w:rPr>
          <w:rFonts w:hint="default" w:ascii="Times New Roman" w:hAnsi="Times New Roman" w:cs="Times New Roman"/>
          <w:kern w:val="0"/>
          <w:sz w:val="24"/>
          <w:szCs w:val="21"/>
          <w:lang w:val="en-US" w:eastAsia="zh-CN" w:bidi="ar-SA"/>
        </w:rPr>
        <w:t>4.1</w:t>
      </w:r>
      <w:r>
        <w:rPr>
          <w:rFonts w:hint="eastAsia" w:ascii="Times New Roman" w:hAnsi="Times New Roman" w:cs="Times New Roman"/>
          <w:kern w:val="0"/>
          <w:szCs w:val="21"/>
          <w:lang w:eastAsia="zh-CN"/>
        </w:rPr>
        <w:t>偏离</w:t>
      </w:r>
      <w:r>
        <w:rPr>
          <w:rFonts w:hint="eastAsia" w:ascii="Times New Roman" w:hAnsi="Times New Roman" w:cs="Times New Roman"/>
          <w:kern w:val="0"/>
          <w:szCs w:val="21"/>
        </w:rPr>
        <w:t>方案报告</w:t>
      </w:r>
    </w:p>
    <w:p w14:paraId="12E14F88">
      <w:pPr>
        <w:widowControl/>
        <w:spacing w:line="276" w:lineRule="auto"/>
        <w:jc w:val="left"/>
        <w:rPr>
          <w:rFonts w:ascii="Times New Roman" w:hAnsi="Times New Roman" w:cs="Times New Roman"/>
          <w:kern w:val="0"/>
          <w:szCs w:val="21"/>
        </w:rPr>
      </w:pPr>
    </w:p>
    <w:p w14:paraId="5A160D45">
      <w:pPr>
        <w:widowControl/>
        <w:numPr>
          <w:ilvl w:val="0"/>
          <w:numId w:val="0"/>
        </w:numPr>
        <w:spacing w:line="276" w:lineRule="auto"/>
        <w:jc w:val="left"/>
        <w:rPr>
          <w:rFonts w:ascii="Times New Roman" w:hAnsi="Times New Roman" w:cs="Times New Roman"/>
          <w:b/>
          <w:bCs/>
          <w:kern w:val="0"/>
          <w:szCs w:val="21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1"/>
          <w:lang w:val="en-US" w:eastAsia="zh-CN" w:bidi="ar-SA"/>
        </w:rPr>
        <w:t>5.</w:t>
      </w:r>
      <w:r>
        <w:rPr>
          <w:rFonts w:hint="eastAsia" w:ascii="Times New Roman" w:hAnsi="宋体" w:cs="Times New Roman"/>
          <w:b/>
          <w:bCs/>
          <w:kern w:val="0"/>
          <w:szCs w:val="21"/>
          <w:lang w:eastAsia="zh-CN"/>
        </w:rPr>
        <w:t>终止/暂停</w:t>
      </w:r>
      <w:r>
        <w:rPr>
          <w:rFonts w:ascii="Times New Roman" w:hAnsi="宋体" w:cs="Times New Roman"/>
          <w:b/>
          <w:bCs/>
          <w:kern w:val="0"/>
          <w:szCs w:val="21"/>
        </w:rPr>
        <w:t>研究报告</w:t>
      </w:r>
    </w:p>
    <w:p w14:paraId="08696202">
      <w:pPr>
        <w:pStyle w:val="6"/>
        <w:widowControl/>
        <w:numPr>
          <w:ilvl w:val="1"/>
          <w:numId w:val="0"/>
        </w:numPr>
        <w:spacing w:line="276" w:lineRule="auto"/>
        <w:ind w:left="675" w:hanging="375" w:firstLineChars="0"/>
        <w:jc w:val="left"/>
        <w:rPr>
          <w:rFonts w:ascii="Times New Roman" w:hAnsi="宋体" w:cs="Times New Roman"/>
          <w:kern w:val="0"/>
          <w:szCs w:val="21"/>
        </w:rPr>
      </w:pPr>
      <w:r>
        <w:rPr>
          <w:rFonts w:hint="default" w:ascii="Times New Roman" w:hAnsi="Times New Roman" w:cs="Times New Roman"/>
          <w:kern w:val="0"/>
          <w:sz w:val="24"/>
          <w:szCs w:val="21"/>
          <w:lang w:val="en-US" w:eastAsia="zh-CN" w:bidi="ar-SA"/>
        </w:rPr>
        <w:t>5.1</w:t>
      </w:r>
      <w:r>
        <w:rPr>
          <w:rFonts w:hint="eastAsia" w:ascii="Times New Roman" w:hAnsi="宋体" w:cs="Times New Roman"/>
          <w:kern w:val="0"/>
          <w:szCs w:val="21"/>
          <w:lang w:eastAsia="zh-CN"/>
        </w:rPr>
        <w:t>终止/暂停</w:t>
      </w:r>
      <w:r>
        <w:rPr>
          <w:rFonts w:ascii="Times New Roman" w:hAnsi="宋体" w:cs="Times New Roman"/>
          <w:kern w:val="0"/>
          <w:szCs w:val="21"/>
        </w:rPr>
        <w:t>研究报告</w:t>
      </w:r>
    </w:p>
    <w:p w14:paraId="302F9C03">
      <w:pPr>
        <w:widowControl/>
        <w:spacing w:line="276" w:lineRule="auto"/>
        <w:jc w:val="left"/>
        <w:rPr>
          <w:rFonts w:ascii="Times New Roman" w:hAnsi="Times New Roman" w:cs="Times New Roman"/>
          <w:kern w:val="0"/>
          <w:szCs w:val="21"/>
        </w:rPr>
      </w:pPr>
    </w:p>
    <w:p w14:paraId="6A4819A2">
      <w:pPr>
        <w:widowControl/>
        <w:numPr>
          <w:ilvl w:val="0"/>
          <w:numId w:val="0"/>
        </w:numPr>
        <w:spacing w:line="276" w:lineRule="auto"/>
        <w:jc w:val="left"/>
        <w:rPr>
          <w:rFonts w:ascii="Times New Roman" w:hAnsi="Times New Roman" w:cs="Times New Roman"/>
          <w:b/>
          <w:bCs/>
          <w:kern w:val="0"/>
          <w:szCs w:val="21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1"/>
          <w:lang w:val="en-US" w:eastAsia="zh-CN" w:bidi="ar-SA"/>
        </w:rPr>
        <w:t>6.</w:t>
      </w:r>
      <w:r>
        <w:rPr>
          <w:rFonts w:ascii="Times New Roman" w:hAnsi="宋体" w:cs="Times New Roman"/>
          <w:b/>
          <w:bCs/>
          <w:kern w:val="0"/>
          <w:szCs w:val="21"/>
        </w:rPr>
        <w:t>研究完成报告</w:t>
      </w:r>
    </w:p>
    <w:p w14:paraId="58500F66">
      <w:pPr>
        <w:pStyle w:val="6"/>
        <w:widowControl/>
        <w:numPr>
          <w:ilvl w:val="1"/>
          <w:numId w:val="0"/>
        </w:numPr>
        <w:spacing w:line="276" w:lineRule="auto"/>
        <w:ind w:left="675" w:hanging="375" w:firstLineChars="0"/>
        <w:jc w:val="left"/>
        <w:rPr>
          <w:rFonts w:ascii="Times New Roman" w:hAnsi="宋体" w:cs="Times New Roman"/>
          <w:kern w:val="0"/>
          <w:szCs w:val="21"/>
        </w:rPr>
      </w:pPr>
      <w:r>
        <w:rPr>
          <w:rFonts w:hint="default" w:ascii="Times New Roman" w:hAnsi="Times New Roman" w:cs="Times New Roman"/>
          <w:kern w:val="0"/>
          <w:sz w:val="24"/>
          <w:szCs w:val="21"/>
          <w:lang w:val="en-US" w:eastAsia="zh-CN" w:bidi="ar-SA"/>
        </w:rPr>
        <w:t>6.1</w:t>
      </w:r>
      <w:r>
        <w:rPr>
          <w:rFonts w:ascii="Times New Roman" w:hAnsi="宋体" w:cs="Times New Roman"/>
          <w:kern w:val="0"/>
          <w:szCs w:val="21"/>
        </w:rPr>
        <w:t>研究完成报告</w:t>
      </w:r>
    </w:p>
    <w:p w14:paraId="3B7882B4">
      <w:pPr>
        <w:widowControl/>
        <w:spacing w:line="276" w:lineRule="auto"/>
        <w:jc w:val="left"/>
        <w:rPr>
          <w:rFonts w:ascii="Times New Roman" w:hAnsi="Times New Roman" w:cs="Times New Roman"/>
          <w:kern w:val="0"/>
          <w:szCs w:val="21"/>
        </w:rPr>
      </w:pPr>
    </w:p>
    <w:p w14:paraId="6B406433">
      <w:pPr>
        <w:widowControl/>
        <w:numPr>
          <w:ilvl w:val="0"/>
          <w:numId w:val="5"/>
        </w:numPr>
        <w:spacing w:line="276" w:lineRule="auto"/>
        <w:jc w:val="left"/>
        <w:rPr>
          <w:rFonts w:ascii="Times New Roman" w:hAnsi="Times New Roman" w:cs="Times New Roman"/>
          <w:b/>
          <w:bCs/>
          <w:szCs w:val="21"/>
        </w:rPr>
      </w:pPr>
      <w:r>
        <w:rPr>
          <w:rFonts w:ascii="Times New Roman" w:hAnsi="宋体" w:cs="Times New Roman"/>
          <w:b/>
          <w:bCs/>
          <w:szCs w:val="21"/>
        </w:rPr>
        <w:t>复审</w:t>
      </w:r>
    </w:p>
    <w:p w14:paraId="00284949">
      <w:pPr>
        <w:widowControl/>
        <w:spacing w:line="276" w:lineRule="auto"/>
        <w:jc w:val="left"/>
        <w:rPr>
          <w:rFonts w:ascii="Times New Roman" w:hAnsi="Times New Roman" w:cs="Times New Roman"/>
          <w:b/>
          <w:bCs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t xml:space="preserve">1. </w:t>
      </w:r>
      <w:r>
        <w:rPr>
          <w:rFonts w:ascii="Times New Roman" w:hAnsi="宋体" w:cs="Times New Roman"/>
          <w:b/>
          <w:bCs/>
          <w:szCs w:val="21"/>
        </w:rPr>
        <w:t>复审申请</w:t>
      </w:r>
    </w:p>
    <w:p w14:paraId="0F7A9209">
      <w:pPr>
        <w:widowControl/>
        <w:spacing w:line="276" w:lineRule="auto"/>
        <w:ind w:firstLine="360" w:firstLineChars="150"/>
        <w:jc w:val="left"/>
        <w:rPr>
          <w:rFonts w:hint="eastAsia" w:ascii="Times New Roman" w:hAnsi="宋体" w:eastAsia="宋体" w:cs="Times New Roman"/>
          <w:kern w:val="0"/>
          <w:szCs w:val="21"/>
          <w:lang w:eastAsia="zh-CN"/>
        </w:rPr>
      </w:pPr>
      <w:r>
        <w:rPr>
          <w:rFonts w:ascii="Times New Roman" w:hAnsi="Times New Roman" w:cs="Times New Roman"/>
          <w:szCs w:val="21"/>
        </w:rPr>
        <w:t>1.1</w:t>
      </w:r>
      <w:r>
        <w:rPr>
          <w:rFonts w:ascii="Times New Roman" w:hAnsi="宋体" w:cs="Times New Roman"/>
          <w:szCs w:val="21"/>
        </w:rPr>
        <w:t>复审申请</w:t>
      </w:r>
    </w:p>
    <w:p w14:paraId="35DAE876">
      <w:pPr>
        <w:widowControl/>
        <w:spacing w:line="276" w:lineRule="auto"/>
        <w:jc w:val="left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宋体" w:cs="Times New Roman"/>
          <w:szCs w:val="21"/>
        </w:rPr>
        <w:t xml:space="preserve">   </w:t>
      </w:r>
      <w:r>
        <w:rPr>
          <w:rFonts w:ascii="Times New Roman" w:hAnsi="Times New Roman" w:cs="Times New Roman"/>
          <w:szCs w:val="21"/>
        </w:rPr>
        <w:t>1.</w:t>
      </w:r>
      <w:r>
        <w:rPr>
          <w:rFonts w:hint="eastAsia" w:ascii="Times New Roman" w:hAnsi="Times New Roman" w:cs="Times New Roman"/>
          <w:szCs w:val="21"/>
          <w:lang w:val="en-US" w:eastAsia="zh-CN"/>
        </w:rPr>
        <w:t>2</w:t>
      </w: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宋体" w:cs="Times New Roman"/>
          <w:szCs w:val="21"/>
        </w:rPr>
        <w:t>修正的临床研究方案（注明版本号</w:t>
      </w:r>
      <w:r>
        <w:rPr>
          <w:rFonts w:ascii="Times New Roman" w:hAnsi="Times New Roman" w:cs="Times New Roman"/>
          <w:szCs w:val="21"/>
        </w:rPr>
        <w:t>/</w:t>
      </w:r>
      <w:r>
        <w:rPr>
          <w:rFonts w:ascii="Times New Roman" w:hAnsi="宋体" w:cs="Times New Roman"/>
          <w:szCs w:val="21"/>
        </w:rPr>
        <w:t>版本日期）</w:t>
      </w:r>
    </w:p>
    <w:p w14:paraId="03EB44BF">
      <w:pPr>
        <w:widowControl/>
        <w:spacing w:line="276" w:lineRule="auto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 1.</w:t>
      </w:r>
      <w:r>
        <w:rPr>
          <w:rFonts w:hint="eastAsia" w:ascii="Times New Roman" w:hAnsi="Times New Roman" w:cs="Times New Roman"/>
          <w:szCs w:val="21"/>
          <w:lang w:val="en-US" w:eastAsia="zh-CN"/>
        </w:rPr>
        <w:t>3</w:t>
      </w: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宋体" w:cs="Times New Roman"/>
          <w:szCs w:val="21"/>
        </w:rPr>
        <w:t>修正的知情同意书（注明版本号</w:t>
      </w:r>
      <w:r>
        <w:rPr>
          <w:rFonts w:ascii="Times New Roman" w:hAnsi="Times New Roman" w:cs="Times New Roman"/>
          <w:szCs w:val="21"/>
        </w:rPr>
        <w:t>/</w:t>
      </w:r>
      <w:r>
        <w:rPr>
          <w:rFonts w:ascii="Times New Roman" w:hAnsi="宋体" w:cs="Times New Roman"/>
          <w:szCs w:val="21"/>
        </w:rPr>
        <w:t>版本日期）</w:t>
      </w:r>
    </w:p>
    <w:p w14:paraId="04FE2F26">
      <w:pPr>
        <w:widowControl/>
        <w:spacing w:line="276" w:lineRule="auto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 1.</w:t>
      </w:r>
      <w:r>
        <w:rPr>
          <w:rFonts w:hint="eastAsia" w:ascii="Times New Roman" w:hAnsi="Times New Roman" w:cs="Times New Roman"/>
          <w:szCs w:val="21"/>
          <w:lang w:val="en-US" w:eastAsia="zh-CN"/>
        </w:rPr>
        <w:t>4</w:t>
      </w: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宋体" w:cs="Times New Roman"/>
          <w:szCs w:val="21"/>
        </w:rPr>
        <w:t>修正的招募材料（注明版本号</w:t>
      </w:r>
      <w:r>
        <w:rPr>
          <w:rFonts w:ascii="Times New Roman" w:hAnsi="Times New Roman" w:cs="Times New Roman"/>
          <w:szCs w:val="21"/>
        </w:rPr>
        <w:t>/</w:t>
      </w:r>
      <w:r>
        <w:rPr>
          <w:rFonts w:ascii="Times New Roman" w:hAnsi="宋体" w:cs="Times New Roman"/>
          <w:szCs w:val="21"/>
        </w:rPr>
        <w:t>版本日期）</w:t>
      </w:r>
    </w:p>
    <w:p w14:paraId="00E55596">
      <w:pPr>
        <w:widowControl/>
        <w:spacing w:line="276" w:lineRule="auto"/>
        <w:jc w:val="left"/>
        <w:rPr>
          <w:rFonts w:hint="default" w:ascii="Times New Roman" w:hAnsi="宋体" w:cs="Times New Roman"/>
          <w:kern w:val="0"/>
          <w:szCs w:val="21"/>
          <w:lang w:val="en-US" w:eastAsia="zh-CN"/>
        </w:rPr>
      </w:pPr>
      <w:r>
        <w:rPr>
          <w:rFonts w:ascii="Times New Roman" w:hAnsi="Times New Roman" w:cs="Times New Roman"/>
          <w:szCs w:val="21"/>
        </w:rPr>
        <w:t xml:space="preserve">   1.</w:t>
      </w:r>
      <w:r>
        <w:rPr>
          <w:rFonts w:hint="eastAsia" w:ascii="Times New Roman" w:hAnsi="Times New Roman" w:cs="Times New Roman"/>
          <w:szCs w:val="21"/>
          <w:lang w:val="en-US" w:eastAsia="zh-CN"/>
        </w:rPr>
        <w:t>5</w:t>
      </w: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hint="eastAsia" w:ascii="Times New Roman" w:hAnsi="宋体" w:cs="Times New Roman"/>
          <w:kern w:val="0"/>
          <w:szCs w:val="21"/>
          <w:lang w:val="en-US" w:eastAsia="zh-CN"/>
        </w:rPr>
        <w:t>修正的提供给研究参与者的书面材料</w:t>
      </w:r>
      <w:r>
        <w:rPr>
          <w:rFonts w:ascii="Times New Roman" w:hAnsi="宋体" w:cs="Times New Roman"/>
          <w:kern w:val="0"/>
          <w:szCs w:val="21"/>
        </w:rPr>
        <w:t>（注明版本号</w:t>
      </w:r>
      <w:r>
        <w:rPr>
          <w:rFonts w:ascii="Times New Roman" w:hAnsi="Times New Roman" w:cs="Times New Roman"/>
          <w:kern w:val="0"/>
          <w:szCs w:val="21"/>
        </w:rPr>
        <w:t>/</w:t>
      </w:r>
      <w:r>
        <w:rPr>
          <w:rFonts w:ascii="Times New Roman" w:hAnsi="宋体" w:cs="Times New Roman"/>
          <w:kern w:val="0"/>
          <w:szCs w:val="21"/>
        </w:rPr>
        <w:t>版本日期）</w:t>
      </w:r>
    </w:p>
    <w:p w14:paraId="395E88FB">
      <w:pPr>
        <w:widowControl/>
        <w:spacing w:line="276" w:lineRule="auto"/>
        <w:jc w:val="left"/>
        <w:rPr>
          <w:rFonts w:hint="default" w:ascii="Times New Roman" w:hAnsi="宋体" w:eastAsia="宋体" w:cs="Times New Roman"/>
          <w:szCs w:val="21"/>
          <w:lang w:val="en-US" w:eastAsia="zh-CN"/>
        </w:rPr>
      </w:pPr>
      <w:r>
        <w:rPr>
          <w:rFonts w:hint="eastAsia" w:ascii="Times New Roman" w:hAnsi="宋体" w:cs="Times New Roman"/>
          <w:szCs w:val="21"/>
          <w:lang w:val="en-US" w:eastAsia="zh-CN"/>
        </w:rPr>
        <w:t xml:space="preserve">   1.6 其它</w:t>
      </w:r>
    </w:p>
    <w:p w14:paraId="227E30FD">
      <w:pPr>
        <w:rPr>
          <w:rFonts w:ascii="Times New Roman" w:hAnsi="Times New Roman" w:cs="Times New Roman"/>
          <w:szCs w:val="21"/>
        </w:rPr>
      </w:pPr>
    </w:p>
    <w:p w14:paraId="2EE56ED1">
      <w:pPr>
        <w:rPr>
          <w:rFonts w:ascii="Times New Roman" w:hAnsi="Times New Roman" w:cs="Times New Roman"/>
          <w:szCs w:val="21"/>
        </w:rPr>
      </w:pPr>
    </w:p>
    <w:p w14:paraId="0A24A3C1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47B924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353EF9">
    <w:pPr>
      <w:pStyle w:val="3"/>
    </w:pPr>
  </w:p>
  <w:p w14:paraId="53DB72F1">
    <w:pPr>
      <w:pStyle w:val="3"/>
      <w:rPr>
        <w:rFonts w:hint="default" w:eastAsia="宋体"/>
        <w:lang w:val="en-US" w:eastAsia="zh-CN"/>
      </w:rPr>
    </w:pPr>
    <w:r>
      <w:rPr>
        <w:rFonts w:hint="eastAsia"/>
        <w:lang w:val="en-US" w:eastAsia="zh-CN"/>
      </w:rPr>
      <w:t>南通市妇幼保健院临床试验伦理委员会</w:t>
    </w:r>
    <w:bookmarkStart w:id="2" w:name="_GoBack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6B47C7"/>
    <w:multiLevelType w:val="singleLevel"/>
    <w:tmpl w:val="576B47C7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76B47DF"/>
    <w:multiLevelType w:val="singleLevel"/>
    <w:tmpl w:val="576B47DF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576B6043"/>
    <w:multiLevelType w:val="singleLevel"/>
    <w:tmpl w:val="576B6043"/>
    <w:lvl w:ilvl="0" w:tentative="0">
      <w:start w:val="2"/>
      <w:numFmt w:val="chineseCounting"/>
      <w:suff w:val="nothing"/>
      <w:lvlText w:val="%1、"/>
      <w:lvlJc w:val="left"/>
    </w:lvl>
  </w:abstractNum>
  <w:abstractNum w:abstractNumId="3">
    <w:nsid w:val="576B62D5"/>
    <w:multiLevelType w:val="singleLevel"/>
    <w:tmpl w:val="576B62D5"/>
    <w:lvl w:ilvl="0" w:tentative="0">
      <w:start w:val="3"/>
      <w:numFmt w:val="chineseCounting"/>
      <w:suff w:val="nothing"/>
      <w:lvlText w:val="%1、"/>
      <w:lvlJc w:val="left"/>
    </w:lvl>
  </w:abstractNum>
  <w:abstractNum w:abstractNumId="4">
    <w:nsid w:val="6260519F"/>
    <w:multiLevelType w:val="multilevel"/>
    <w:tmpl w:val="6260519F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hAnsi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61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2025-07-02T02:02:57Z</dcterms:created>
  <dc:creator>李海娟</dc:creator>
  <cp:lastModifiedBy>cwj</cp:lastModifiedBy>
  <dcterms:modified xsi:type="dcterms:W3CDTF">2025-07-02T02:03:15Z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eyJoZGlkIjoiNmJmMzg5NjQwZGNlMTVlOThjMDljMDU0ZTA4ZWZkMWEiLCJ1c2VySWQiOiIyNDEzMjQ4NjAifQ==</vt:lpwstr>
  </property>
  <property fmtid="{D5CDD505-2E9C-101B-9397-08002B2CF9AE}" pid="4" name="ICV">
    <vt:lpwstr>F46F4BF15B1E4160AD26EB2CCD59D0F7_12</vt:lpwstr>
  </property>
</Properties>
</file>