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E7" w:rsidRDefault="00184BE7" w:rsidP="00184BE7">
      <w:pPr>
        <w:pStyle w:val="a7"/>
        <w:snapToGrid w:val="0"/>
        <w:spacing w:before="120" w:after="120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附件1：</w:t>
      </w:r>
    </w:p>
    <w:p w:rsidR="00A109D9" w:rsidRPr="00C17C9E" w:rsidRDefault="00A109D9" w:rsidP="00C17C9E">
      <w:pPr>
        <w:pStyle w:val="a7"/>
        <w:snapToGrid w:val="0"/>
        <w:spacing w:before="120" w:after="120" w:line="360" w:lineRule="auto"/>
        <w:jc w:val="center"/>
        <w:rPr>
          <w:rFonts w:hAnsi="宋体"/>
          <w:b/>
          <w:bCs/>
          <w:sz w:val="28"/>
          <w:szCs w:val="28"/>
        </w:rPr>
      </w:pPr>
      <w:r w:rsidRPr="00DA4972">
        <w:rPr>
          <w:rFonts w:hAnsi="宋体" w:hint="eastAsia"/>
          <w:b/>
          <w:bCs/>
          <w:sz w:val="28"/>
          <w:szCs w:val="28"/>
        </w:rPr>
        <w:t>采购标的需满足的质量、安全、技术规格、物理特性等要求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85"/>
        <w:gridCol w:w="5449"/>
      </w:tblGrid>
      <w:tr w:rsidR="00A109D9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A109D9" w:rsidRPr="00755B58" w:rsidRDefault="00C17C9E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物理参数</w:t>
            </w:r>
          </w:p>
        </w:tc>
        <w:tc>
          <w:tcPr>
            <w:tcW w:w="1985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C17C9E">
              <w:rPr>
                <w:rFonts w:ascii="宋体" w:hAnsi="宋体" w:cs="宋体" w:hint="eastAsia"/>
                <w:color w:val="333333"/>
                <w:kern w:val="0"/>
              </w:rPr>
              <w:t>尺寸</w:t>
            </w:r>
          </w:p>
        </w:tc>
        <w:tc>
          <w:tcPr>
            <w:tcW w:w="5449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57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78.2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16.9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mm</w:t>
            </w:r>
            <w:r>
              <w:rPr>
                <w:rFonts w:ascii="宋体" w:hAnsi="宋体" w:cs="宋体"/>
                <w:color w:val="333333"/>
                <w:kern w:val="0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手持处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重量</w:t>
            </w:r>
          </w:p>
        </w:tc>
        <w:tc>
          <w:tcPr>
            <w:tcW w:w="5449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268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g（带电池）</w:t>
            </w:r>
          </w:p>
        </w:tc>
      </w:tr>
      <w:tr w:rsidR="0011343F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1343F" w:rsidRPr="00755B58" w:rsidRDefault="0011343F" w:rsidP="0011343F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</w:tcPr>
          <w:p w:rsidR="0011343F" w:rsidRDefault="0011343F" w:rsidP="0011343F">
            <w:r w:rsidRPr="00C84BF6">
              <w:rPr>
                <w:rFonts w:hint="eastAsia"/>
              </w:rPr>
              <w:t>显示屏</w:t>
            </w:r>
          </w:p>
        </w:tc>
        <w:tc>
          <w:tcPr>
            <w:tcW w:w="5449" w:type="dxa"/>
          </w:tcPr>
          <w:p w:rsidR="0011343F" w:rsidRDefault="0011343F" w:rsidP="0011343F">
            <w:r w:rsidRPr="00C84BF6">
              <w:rPr>
                <w:rFonts w:hint="eastAsia"/>
              </w:rPr>
              <w:t>5.0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1343F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分辨率</w:t>
            </w:r>
          </w:p>
        </w:tc>
        <w:tc>
          <w:tcPr>
            <w:tcW w:w="5449" w:type="dxa"/>
            <w:vAlign w:val="center"/>
          </w:tcPr>
          <w:p w:rsidR="00A109D9" w:rsidRPr="00755B58" w:rsidRDefault="00790D95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90D95">
              <w:rPr>
                <w:rFonts w:ascii="宋体" w:hAnsi="宋体" w:cs="宋体"/>
                <w:color w:val="333333"/>
                <w:kern w:val="0"/>
              </w:rPr>
              <w:t>HD1280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 w:rsidRPr="00790D95">
              <w:rPr>
                <w:rFonts w:ascii="宋体" w:hAnsi="宋体" w:cs="宋体"/>
                <w:color w:val="333333"/>
                <w:kern w:val="0"/>
              </w:rPr>
              <w:t>720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背景灯</w:t>
            </w:r>
          </w:p>
        </w:tc>
        <w:tc>
          <w:tcPr>
            <w:tcW w:w="5449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/>
                <w:color w:val="333333"/>
                <w:kern w:val="0"/>
              </w:rPr>
              <w:t>LED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D1635B" w:rsidP="00D1635B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 w:hint="eastAsia"/>
                <w:color w:val="333333"/>
                <w:kern w:val="0"/>
              </w:rPr>
              <w:t>触摸屏</w:t>
            </w:r>
          </w:p>
        </w:tc>
        <w:tc>
          <w:tcPr>
            <w:tcW w:w="5449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 w:hint="eastAsia"/>
                <w:color w:val="333333"/>
                <w:kern w:val="0"/>
              </w:rPr>
              <w:t>CTP多点触控、GFF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A109D9" w:rsidRPr="00755B58" w:rsidRDefault="003C425E" w:rsidP="003C425E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环境参数</w:t>
            </w:r>
          </w:p>
        </w:tc>
        <w:tc>
          <w:tcPr>
            <w:tcW w:w="1985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操作温度</w:t>
            </w:r>
          </w:p>
        </w:tc>
        <w:tc>
          <w:tcPr>
            <w:tcW w:w="5449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>
              <w:rPr>
                <w:rFonts w:ascii="宋体" w:hAnsi="宋体" w:cs="宋体"/>
                <w:color w:val="333333"/>
                <w:kern w:val="0"/>
              </w:rPr>
              <w:t>10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℃至+</w:t>
            </w:r>
            <w:r>
              <w:rPr>
                <w:rFonts w:ascii="宋体" w:hAnsi="宋体" w:cs="宋体"/>
                <w:color w:val="333333"/>
                <w:kern w:val="0"/>
              </w:rPr>
              <w:t>50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存储温度</w:t>
            </w:r>
          </w:p>
        </w:tc>
        <w:tc>
          <w:tcPr>
            <w:tcW w:w="5449" w:type="dxa"/>
            <w:vAlign w:val="center"/>
          </w:tcPr>
          <w:p w:rsidR="00A109D9" w:rsidRPr="00755B58" w:rsidRDefault="001B4105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>
              <w:rPr>
                <w:rFonts w:ascii="宋体" w:hAnsi="宋体" w:cs="宋体"/>
                <w:color w:val="333333"/>
                <w:kern w:val="0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℃至+</w:t>
            </w:r>
            <w:r>
              <w:rPr>
                <w:rFonts w:ascii="宋体" w:hAnsi="宋体" w:cs="宋体"/>
                <w:color w:val="333333"/>
                <w:kern w:val="0"/>
              </w:rPr>
              <w:t>70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温度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%~</w:t>
            </w:r>
            <w:r>
              <w:rPr>
                <w:rFonts w:ascii="宋体" w:hAnsi="宋体" w:cs="宋体"/>
                <w:color w:val="333333"/>
                <w:kern w:val="0"/>
              </w:rPr>
              <w:t>90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%（无冷凝）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抗跌落能力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.5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m水泥地面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7400F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抗</w:t>
            </w:r>
            <w:r w:rsidR="001224DA">
              <w:rPr>
                <w:rFonts w:ascii="宋体" w:hAnsi="宋体" w:cs="宋体" w:hint="eastAsia"/>
                <w:color w:val="333333"/>
                <w:kern w:val="0"/>
              </w:rPr>
              <w:t>滚落能力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</w:rPr>
              <w:t>00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0.5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m范围内滚落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环境密封等级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IP</w:t>
            </w:r>
            <w:r>
              <w:rPr>
                <w:rFonts w:ascii="宋体" w:hAnsi="宋体" w:cs="宋体"/>
                <w:color w:val="333333"/>
                <w:kern w:val="0"/>
              </w:rPr>
              <w:t>67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性能</w:t>
            </w: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处理器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.8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GHz八核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内存</w:t>
            </w:r>
          </w:p>
        </w:tc>
        <w:tc>
          <w:tcPr>
            <w:tcW w:w="5449" w:type="dxa"/>
            <w:vAlign w:val="center"/>
          </w:tcPr>
          <w:p w:rsidR="00F143BB" w:rsidRPr="00755B58" w:rsidRDefault="00814D74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不低于</w:t>
            </w:r>
            <w:r>
              <w:rPr>
                <w:rFonts w:ascii="宋体" w:hAnsi="宋体" w:cs="宋体"/>
                <w:color w:val="333333"/>
                <w:kern w:val="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Gb+</w:t>
            </w:r>
            <w:r>
              <w:rPr>
                <w:rFonts w:ascii="宋体" w:hAnsi="宋体" w:cs="宋体"/>
                <w:color w:val="333333"/>
                <w:kern w:val="0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Gb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操作系统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Android</w:t>
            </w:r>
            <w:r>
              <w:rPr>
                <w:rFonts w:ascii="宋体" w:hAnsi="宋体" w:cs="宋体"/>
                <w:color w:val="333333"/>
                <w:kern w:val="0"/>
              </w:rPr>
              <w:t>10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摄像头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PC通信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Micro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USB</w:t>
            </w:r>
            <w:r>
              <w:rPr>
                <w:rFonts w:ascii="宋体" w:hAnsi="宋体" w:cs="宋体"/>
                <w:color w:val="333333"/>
                <w:kern w:val="0"/>
              </w:rPr>
              <w:t>2.0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</w:rPr>
              <w:t>000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mAh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实时时钟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通过Supper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cap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10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分钟备份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充电时长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4H左右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引擎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</w:rPr>
              <w:t>603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，N</w:t>
            </w:r>
            <w:r>
              <w:rPr>
                <w:rFonts w:ascii="宋体" w:hAnsi="宋体" w:cs="宋体"/>
                <w:color w:val="333333"/>
                <w:kern w:val="0"/>
              </w:rPr>
              <w:t>3601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NFC（RFID）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支持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LED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电池状况：红/绿/蓝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F143BB">
            <w:pPr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振动</w:t>
            </w:r>
          </w:p>
        </w:tc>
        <w:tc>
          <w:tcPr>
            <w:tcW w:w="5449" w:type="dxa"/>
            <w:vAlign w:val="center"/>
          </w:tcPr>
          <w:p w:rsidR="00F143BB" w:rsidRPr="00755B58" w:rsidRDefault="00C952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振动马达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F143BB">
            <w:pPr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传感器</w:t>
            </w:r>
          </w:p>
        </w:tc>
        <w:tc>
          <w:tcPr>
            <w:tcW w:w="5449" w:type="dxa"/>
            <w:vAlign w:val="center"/>
          </w:tcPr>
          <w:p w:rsidR="00F143BB" w:rsidRPr="00755B58" w:rsidRDefault="003F5463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加速度感应，光感，距离传输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本地化语言</w:t>
            </w:r>
          </w:p>
        </w:tc>
        <w:tc>
          <w:tcPr>
            <w:tcW w:w="5449" w:type="dxa"/>
            <w:vAlign w:val="center"/>
          </w:tcPr>
          <w:p w:rsidR="00F143BB" w:rsidRPr="00755B58" w:rsidRDefault="003F5463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中文简体，英文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无线连接</w:t>
            </w:r>
          </w:p>
        </w:tc>
        <w:tc>
          <w:tcPr>
            <w:tcW w:w="1985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无线局域网</w:t>
            </w:r>
          </w:p>
        </w:tc>
        <w:tc>
          <w:tcPr>
            <w:tcW w:w="5449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4572CA">
              <w:rPr>
                <w:rFonts w:ascii="宋体" w:hAnsi="宋体" w:cs="宋体"/>
                <w:color w:val="333333"/>
                <w:kern w:val="0"/>
              </w:rPr>
              <w:t>80011 big nac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无线局域网安全性</w:t>
            </w:r>
          </w:p>
        </w:tc>
        <w:tc>
          <w:tcPr>
            <w:tcW w:w="5449" w:type="dxa"/>
            <w:vAlign w:val="center"/>
          </w:tcPr>
          <w:p w:rsidR="004572CA" w:rsidRPr="00755B58" w:rsidRDefault="004572CA" w:rsidP="00F40A6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WE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P,B02.</w:t>
            </w:r>
            <w:r>
              <w:rPr>
                <w:rFonts w:ascii="宋体" w:hAnsi="宋体" w:cs="宋体"/>
                <w:color w:val="333333"/>
                <w:kern w:val="0"/>
              </w:rPr>
              <w:t>1x,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T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K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I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AES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，LEAP，PEAPv</w:t>
            </w:r>
            <w:r>
              <w:rPr>
                <w:rFonts w:ascii="宋体" w:hAns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v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1, 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-M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, SCHAP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v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2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EA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G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T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C, 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 xml:space="preserve">TLS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EAP-TTL5,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WAP-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PSK, W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P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A2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蜂窝网络</w:t>
            </w:r>
          </w:p>
        </w:tc>
        <w:tc>
          <w:tcPr>
            <w:tcW w:w="5449" w:type="dxa"/>
            <w:vAlign w:val="center"/>
          </w:tcPr>
          <w:p w:rsidR="00F40A6D" w:rsidRPr="00F40A6D" w:rsidRDefault="004572CA" w:rsidP="00F40A6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支持4G全网通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，F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DD-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LTE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 xml:space="preserve">: 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and1/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 xml:space="preserve"> 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and 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2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/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 xml:space="preserve"> 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and 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3/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 Band4/ Band5/ Band7/ and8/ Band9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/Band19/Ban020/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Band26</w:t>
            </w:r>
          </w:p>
          <w:p w:rsidR="004572CA" w:rsidRPr="00755B58" w:rsidRDefault="00F40A6D" w:rsidP="00F40A6D">
            <w:pPr>
              <w:rPr>
                <w:rFonts w:ascii="宋体" w:hAnsi="宋体" w:cs="宋体"/>
                <w:color w:val="333333"/>
                <w:kern w:val="0"/>
              </w:rPr>
            </w:pPr>
            <w:r w:rsidRPr="00F40A6D">
              <w:rPr>
                <w:rFonts w:ascii="宋体" w:hAnsi="宋体" w:cs="宋体"/>
                <w:color w:val="333333"/>
                <w:kern w:val="0"/>
              </w:rPr>
              <w:t>TDD-LTE: Band38/ Band39/ Ban40/</w:t>
            </w:r>
            <w:r w:rsidR="005F7847" w:rsidRPr="00F40A6D"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Ban41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蓝牙</w:t>
            </w:r>
          </w:p>
        </w:tc>
        <w:tc>
          <w:tcPr>
            <w:tcW w:w="5449" w:type="dxa"/>
            <w:vAlign w:val="center"/>
          </w:tcPr>
          <w:p w:rsidR="004572CA" w:rsidRPr="00755B58" w:rsidRDefault="00973A6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973A6B">
              <w:rPr>
                <w:rFonts w:ascii="宋体" w:hAnsi="宋体" w:cs="宋体" w:hint="eastAsia"/>
                <w:color w:val="333333"/>
                <w:kern w:val="0"/>
              </w:rPr>
              <w:t>Bluetooth Class4</w:t>
            </w:r>
            <w:r>
              <w:rPr>
                <w:rFonts w:ascii="宋体" w:hAnsi="宋体" w:cs="宋体"/>
                <w:color w:val="333333"/>
                <w:kern w:val="0"/>
              </w:rPr>
              <w:t>.</w:t>
            </w:r>
            <w:r w:rsidRPr="00973A6B">
              <w:rPr>
                <w:rFonts w:ascii="宋体" w:hAnsi="宋体" w:cs="宋体" w:hint="eastAsia"/>
                <w:color w:val="333333"/>
                <w:kern w:val="0"/>
              </w:rPr>
              <w:t>2</w:t>
            </w:r>
            <w:r w:rsidR="006A1CCF">
              <w:rPr>
                <w:rFonts w:ascii="宋体" w:hAnsi="宋体" w:cs="宋体" w:hint="eastAsia"/>
                <w:color w:val="333333"/>
                <w:kern w:val="0"/>
              </w:rPr>
              <w:t>无线蓝</w:t>
            </w:r>
            <w:r w:rsidRPr="00973A6B">
              <w:rPr>
                <w:rFonts w:ascii="宋体" w:hAnsi="宋体" w:cs="宋体" w:hint="eastAsia"/>
                <w:color w:val="333333"/>
                <w:kern w:val="0"/>
              </w:rPr>
              <w:t>牙证体系认证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1E0871" w:rsidRPr="00755B58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附件</w:t>
            </w:r>
          </w:p>
        </w:tc>
        <w:tc>
          <w:tcPr>
            <w:tcW w:w="1985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USB通信电缆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Micro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USB</w:t>
            </w:r>
            <w:r>
              <w:rPr>
                <w:rFonts w:ascii="宋体" w:hAnsi="宋体" w:cs="宋体"/>
                <w:color w:val="333333"/>
                <w:kern w:val="0"/>
              </w:rPr>
              <w:t>2.0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到PC端的通信+支持适配器/</w:t>
            </w:r>
            <w:r>
              <w:rPr>
                <w:rFonts w:ascii="宋体" w:hAnsi="宋体" w:cs="宋体"/>
                <w:color w:val="333333"/>
                <w:kern w:val="0"/>
              </w:rPr>
              <w:t>USB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充电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USB墙上适配器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5v</w:t>
            </w:r>
            <w:r>
              <w:rPr>
                <w:rFonts w:ascii="宋体" w:hAnsi="宋体" w:cs="宋体"/>
                <w:color w:val="333333"/>
                <w:kern w:val="0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2A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终端4充充电座</w:t>
            </w:r>
          </w:p>
        </w:tc>
        <w:tc>
          <w:tcPr>
            <w:tcW w:w="5449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4*终端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手带、枪柄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电池四联充充电座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4*电池充电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8632" w:type="dxa"/>
            <w:gridSpan w:val="3"/>
            <w:vAlign w:val="center"/>
          </w:tcPr>
          <w:p w:rsidR="00A109D9" w:rsidRPr="000553B0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4573A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  <w:kern w:val="0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,签订合同前签提供原厂商针对本项目的原厂质保承诺函</w:t>
            </w:r>
          </w:p>
        </w:tc>
      </w:tr>
    </w:tbl>
    <w:p w:rsidR="00A109D9" w:rsidRPr="001C024F" w:rsidRDefault="00A109D9" w:rsidP="004E7D39">
      <w:pPr>
        <w:rPr>
          <w:rFonts w:ascii="华文仿宋" w:eastAsia="华文仿宋" w:hAnsi="华文仿宋" w:cs="宋体" w:hint="eastAsia"/>
          <w:b/>
          <w:color w:val="333333"/>
          <w:kern w:val="0"/>
        </w:rPr>
      </w:pPr>
      <w:bookmarkStart w:id="0" w:name="_GoBack"/>
      <w:bookmarkEnd w:id="0"/>
    </w:p>
    <w:sectPr w:rsidR="00A109D9" w:rsidRPr="001C024F" w:rsidSect="00466D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60" w:rsidRDefault="00516760" w:rsidP="00A109D9">
      <w:r>
        <w:separator/>
      </w:r>
    </w:p>
  </w:endnote>
  <w:endnote w:type="continuationSeparator" w:id="0">
    <w:p w:rsidR="00516760" w:rsidRDefault="00516760" w:rsidP="00A1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60" w:rsidRDefault="00516760" w:rsidP="00A109D9">
      <w:r>
        <w:separator/>
      </w:r>
    </w:p>
  </w:footnote>
  <w:footnote w:type="continuationSeparator" w:id="0">
    <w:p w:rsidR="00516760" w:rsidRDefault="00516760" w:rsidP="00A1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238"/>
    <w:multiLevelType w:val="multilevel"/>
    <w:tmpl w:val="4F609802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9D9"/>
    <w:rsid w:val="00067539"/>
    <w:rsid w:val="0011343F"/>
    <w:rsid w:val="001224DA"/>
    <w:rsid w:val="00184BE7"/>
    <w:rsid w:val="001B4105"/>
    <w:rsid w:val="001C3F10"/>
    <w:rsid w:val="001D4EB9"/>
    <w:rsid w:val="001E0871"/>
    <w:rsid w:val="003958C4"/>
    <w:rsid w:val="003C425E"/>
    <w:rsid w:val="003F5463"/>
    <w:rsid w:val="004572CA"/>
    <w:rsid w:val="00466DED"/>
    <w:rsid w:val="0047798A"/>
    <w:rsid w:val="004E7D39"/>
    <w:rsid w:val="00516760"/>
    <w:rsid w:val="005F4FFC"/>
    <w:rsid w:val="005F7847"/>
    <w:rsid w:val="00634A19"/>
    <w:rsid w:val="006A1CCF"/>
    <w:rsid w:val="006C599C"/>
    <w:rsid w:val="007400FB"/>
    <w:rsid w:val="00790D95"/>
    <w:rsid w:val="00814D74"/>
    <w:rsid w:val="00824FF9"/>
    <w:rsid w:val="008C415A"/>
    <w:rsid w:val="00911AFC"/>
    <w:rsid w:val="00973A6B"/>
    <w:rsid w:val="009D0A56"/>
    <w:rsid w:val="00A109D9"/>
    <w:rsid w:val="00B01ED3"/>
    <w:rsid w:val="00C17C9E"/>
    <w:rsid w:val="00C94BDA"/>
    <w:rsid w:val="00C95219"/>
    <w:rsid w:val="00CF52E5"/>
    <w:rsid w:val="00D1635B"/>
    <w:rsid w:val="00D87AEC"/>
    <w:rsid w:val="00E50E71"/>
    <w:rsid w:val="00EA7EBA"/>
    <w:rsid w:val="00EB43D5"/>
    <w:rsid w:val="00F143BB"/>
    <w:rsid w:val="00F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6E0B0"/>
  <w15:docId w15:val="{B52AAFD3-987A-4C6A-A78F-ED8FDEC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9D9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A109D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semiHidden/>
    <w:rsid w:val="00A109D9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A109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7D3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E7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FAFF-E726-42DF-BBD4-4ABF6844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43</cp:revision>
  <cp:lastPrinted>2022-06-09T02:47:00Z</cp:lastPrinted>
  <dcterms:created xsi:type="dcterms:W3CDTF">2020-12-10T01:07:00Z</dcterms:created>
  <dcterms:modified xsi:type="dcterms:W3CDTF">2022-06-09T03:01:00Z</dcterms:modified>
</cp:coreProperties>
</file>